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75" w:rsidRPr="00432EF5" w:rsidRDefault="002D6475" w:rsidP="002D6475">
      <w:pPr>
        <w:jc w:val="center"/>
        <w:rPr>
          <w:b/>
          <w:color w:val="4F81BD" w:themeColor="accent1"/>
        </w:rPr>
      </w:pPr>
      <w:r w:rsidRPr="00432EF5">
        <w:rPr>
          <w:b/>
          <w:color w:val="4F81BD" w:themeColor="accent1"/>
        </w:rPr>
        <w:t>SİVAS BİLİM VE TEKNOLOJİ ÜNİVERSİTESİ</w:t>
      </w:r>
    </w:p>
    <w:p w:rsidR="002D6475" w:rsidRPr="00432EF5" w:rsidRDefault="002D6475" w:rsidP="002D6475">
      <w:pPr>
        <w:jc w:val="center"/>
        <w:rPr>
          <w:b/>
          <w:color w:val="4F81BD" w:themeColor="accent1"/>
        </w:rPr>
      </w:pPr>
      <w:r w:rsidRPr="00432EF5">
        <w:rPr>
          <w:b/>
          <w:color w:val="4F81BD" w:themeColor="accent1"/>
        </w:rPr>
        <w:t>LİSANSÜSTÜ EĞİTİM ENSTİTÜSÜ</w:t>
      </w:r>
    </w:p>
    <w:p w:rsidR="002D6475" w:rsidRPr="00432EF5" w:rsidRDefault="002D6475" w:rsidP="002D6475">
      <w:pPr>
        <w:jc w:val="center"/>
        <w:rPr>
          <w:b/>
          <w:color w:val="4F81BD" w:themeColor="accent1"/>
        </w:rPr>
      </w:pPr>
      <w:r w:rsidRPr="00432EF5">
        <w:rPr>
          <w:b/>
          <w:color w:val="4F81BD" w:themeColor="accent1"/>
        </w:rPr>
        <w:t>20</w:t>
      </w:r>
      <w:r w:rsidR="00AC33E6">
        <w:rPr>
          <w:b/>
          <w:color w:val="4F81BD" w:themeColor="accent1"/>
        </w:rPr>
        <w:t>20</w:t>
      </w:r>
      <w:r w:rsidRPr="00432EF5">
        <w:rPr>
          <w:b/>
          <w:color w:val="4F81BD" w:themeColor="accent1"/>
        </w:rPr>
        <w:t>/202</w:t>
      </w:r>
      <w:r w:rsidR="00AC33E6">
        <w:rPr>
          <w:b/>
          <w:color w:val="4F81BD" w:themeColor="accent1"/>
        </w:rPr>
        <w:t>1</w:t>
      </w:r>
      <w:r w:rsidRPr="00432EF5">
        <w:rPr>
          <w:b/>
          <w:color w:val="4F81BD" w:themeColor="accent1"/>
        </w:rPr>
        <w:t xml:space="preserve"> EĞİTİM ÖĞRETİM YILI BAHAR DÖNEMİ</w:t>
      </w:r>
    </w:p>
    <w:p w:rsidR="00FB7F9F" w:rsidRDefault="002056B7" w:rsidP="002D6475">
      <w:pPr>
        <w:jc w:val="center"/>
        <w:rPr>
          <w:b/>
          <w:color w:val="4F81BD" w:themeColor="accent1"/>
        </w:rPr>
      </w:pPr>
      <w:r>
        <w:rPr>
          <w:b/>
          <w:color w:val="4F81BD" w:themeColor="accent1"/>
        </w:rPr>
        <w:t>YABANCI UYRUKLU</w:t>
      </w:r>
      <w:r w:rsidR="00FB7F9F">
        <w:rPr>
          <w:b/>
          <w:color w:val="4F81BD" w:themeColor="accent1"/>
        </w:rPr>
        <w:t xml:space="preserve"> KONTENJANI</w:t>
      </w:r>
    </w:p>
    <w:p w:rsidR="002D6475" w:rsidRPr="00432EF5" w:rsidRDefault="002D6475" w:rsidP="002D6475">
      <w:pPr>
        <w:jc w:val="center"/>
        <w:rPr>
          <w:b/>
          <w:color w:val="4F81BD" w:themeColor="accent1"/>
        </w:rPr>
      </w:pPr>
      <w:r w:rsidRPr="00432EF5">
        <w:rPr>
          <w:b/>
          <w:color w:val="4F81BD" w:themeColor="accent1"/>
        </w:rPr>
        <w:t>TEZLİ YÜKSEK LİSANS BAŞVURU KOŞULLARI</w:t>
      </w:r>
    </w:p>
    <w:p w:rsidR="002D6475" w:rsidRDefault="002D6475" w:rsidP="002D6475">
      <w:pPr>
        <w:jc w:val="center"/>
        <w:rPr>
          <w:b/>
        </w:rPr>
      </w:pPr>
    </w:p>
    <w:p w:rsidR="00AC33E6" w:rsidRPr="00E95985" w:rsidRDefault="00AC33E6" w:rsidP="00AC33E6">
      <w:pPr>
        <w:jc w:val="both"/>
        <w:rPr>
          <w:b/>
          <w:color w:val="FF0000"/>
        </w:rPr>
      </w:pPr>
      <w:r w:rsidRPr="00E95985">
        <w:rPr>
          <w:b/>
          <w:color w:val="FF0000"/>
        </w:rPr>
        <w:t>Covid-19 Salgını nedeniyle ALES sınavının 16.08.2020 tarihinde yapılacağından dolayı, Yükseköğretim Kurulu Başkalığının tavsiye kararına göre öğrenci alımı Eylül ayında yapılacaktır.</w:t>
      </w:r>
    </w:p>
    <w:p w:rsidR="002D6475" w:rsidRDefault="002D6475" w:rsidP="002D6475">
      <w:pPr>
        <w:jc w:val="center"/>
        <w:rPr>
          <w:b/>
        </w:rPr>
      </w:pPr>
    </w:p>
    <w:p w:rsidR="002D6475" w:rsidRDefault="002D6475" w:rsidP="002D6475">
      <w:pPr>
        <w:jc w:val="center"/>
        <w:rPr>
          <w:b/>
        </w:rPr>
      </w:pPr>
    </w:p>
    <w:p w:rsidR="00A66AF3" w:rsidRPr="00432EF5" w:rsidRDefault="00A66AF3" w:rsidP="00A66AF3">
      <w:pPr>
        <w:pStyle w:val="Balk1"/>
        <w:spacing w:before="77"/>
        <w:rPr>
          <w:rFonts w:ascii="Times New Roman" w:hAnsi="Times New Roman" w:cs="Times New Roman"/>
          <w:b/>
          <w:color w:val="4F81BD" w:themeColor="accent1"/>
          <w:sz w:val="28"/>
          <w:szCs w:val="28"/>
          <w:u w:val="single"/>
        </w:rPr>
      </w:pPr>
      <w:r w:rsidRPr="00432EF5">
        <w:rPr>
          <w:rFonts w:ascii="Times New Roman" w:hAnsi="Times New Roman" w:cs="Times New Roman"/>
          <w:b/>
          <w:color w:val="4F81BD" w:themeColor="accent1"/>
          <w:sz w:val="28"/>
          <w:szCs w:val="28"/>
          <w:u w:val="single"/>
        </w:rPr>
        <w:t>BAŞVURU KOŞULLARI</w:t>
      </w:r>
    </w:p>
    <w:p w:rsidR="00A66AF3" w:rsidRPr="00A66AF3" w:rsidRDefault="00A66AF3" w:rsidP="00A66AF3"/>
    <w:p w:rsidR="006879DD" w:rsidRPr="006879DD" w:rsidRDefault="006879DD" w:rsidP="006879DD">
      <w:pPr>
        <w:pStyle w:val="NormalWeb"/>
        <w:numPr>
          <w:ilvl w:val="0"/>
          <w:numId w:val="13"/>
        </w:numPr>
        <w:shd w:val="clear" w:color="auto" w:fill="FFFFFF"/>
        <w:spacing w:before="0" w:beforeAutospacing="0" w:after="150" w:afterAutospacing="0"/>
        <w:rPr>
          <w:color w:val="000000" w:themeColor="text1"/>
        </w:rPr>
      </w:pPr>
      <w:bookmarkStart w:id="0" w:name="_Hlk45021132"/>
      <w:proofErr w:type="spellStart"/>
      <w:r w:rsidRPr="006879DD">
        <w:rPr>
          <w:color w:val="000000" w:themeColor="text1"/>
        </w:rPr>
        <w:t>Türkiye’de</w:t>
      </w:r>
      <w:proofErr w:type="spellEnd"/>
      <w:r w:rsidRPr="006879DD">
        <w:rPr>
          <w:color w:val="000000" w:themeColor="text1"/>
        </w:rPr>
        <w:t xml:space="preserve"> </w:t>
      </w:r>
      <w:proofErr w:type="spellStart"/>
      <w:r w:rsidRPr="006879DD">
        <w:rPr>
          <w:color w:val="000000" w:themeColor="text1"/>
        </w:rPr>
        <w:t>lisansını</w:t>
      </w:r>
      <w:proofErr w:type="spellEnd"/>
      <w:r w:rsidRPr="006879DD">
        <w:rPr>
          <w:color w:val="000000" w:themeColor="text1"/>
        </w:rPr>
        <w:t xml:space="preserve"> </w:t>
      </w:r>
      <w:proofErr w:type="spellStart"/>
      <w:r w:rsidRPr="006879DD">
        <w:rPr>
          <w:color w:val="000000" w:themeColor="text1"/>
        </w:rPr>
        <w:t>tamamlamış</w:t>
      </w:r>
      <w:proofErr w:type="spellEnd"/>
      <w:r w:rsidRPr="006879DD">
        <w:rPr>
          <w:color w:val="000000" w:themeColor="text1"/>
        </w:rPr>
        <w:t xml:space="preserve"> </w:t>
      </w:r>
      <w:proofErr w:type="spellStart"/>
      <w:r w:rsidRPr="006879DD">
        <w:rPr>
          <w:color w:val="000000" w:themeColor="text1"/>
        </w:rPr>
        <w:t>ise</w:t>
      </w:r>
      <w:proofErr w:type="spellEnd"/>
      <w:r w:rsidRPr="006879DD">
        <w:rPr>
          <w:color w:val="000000" w:themeColor="text1"/>
        </w:rPr>
        <w:t xml:space="preserve">; </w:t>
      </w:r>
      <w:proofErr w:type="spellStart"/>
      <w:r w:rsidRPr="006879DD">
        <w:rPr>
          <w:color w:val="000000" w:themeColor="text1"/>
        </w:rPr>
        <w:t>başvuracağı</w:t>
      </w:r>
      <w:proofErr w:type="spellEnd"/>
      <w:r w:rsidRPr="006879DD">
        <w:rPr>
          <w:color w:val="000000" w:themeColor="text1"/>
        </w:rPr>
        <w:t xml:space="preserve"> program </w:t>
      </w:r>
      <w:proofErr w:type="spellStart"/>
      <w:r w:rsidRPr="006879DD">
        <w:rPr>
          <w:color w:val="000000" w:themeColor="text1"/>
        </w:rPr>
        <w:t>için</w:t>
      </w:r>
      <w:proofErr w:type="spellEnd"/>
      <w:r w:rsidRPr="006879DD">
        <w:rPr>
          <w:color w:val="000000" w:themeColor="text1"/>
        </w:rPr>
        <w:t xml:space="preserve"> </w:t>
      </w:r>
      <w:proofErr w:type="spellStart"/>
      <w:r w:rsidRPr="006879DD">
        <w:rPr>
          <w:color w:val="000000" w:themeColor="text1"/>
        </w:rPr>
        <w:t>gerekli</w:t>
      </w:r>
      <w:proofErr w:type="spellEnd"/>
      <w:r w:rsidRPr="006879DD">
        <w:rPr>
          <w:color w:val="000000" w:themeColor="text1"/>
        </w:rPr>
        <w:t xml:space="preserve"> diploma </w:t>
      </w:r>
      <w:proofErr w:type="spellStart"/>
      <w:r w:rsidRPr="006879DD">
        <w:rPr>
          <w:color w:val="000000" w:themeColor="text1"/>
        </w:rPr>
        <w:t>ve</w:t>
      </w:r>
      <w:proofErr w:type="spellEnd"/>
      <w:r w:rsidRPr="006879DD">
        <w:rPr>
          <w:color w:val="000000" w:themeColor="text1"/>
        </w:rPr>
        <w:t xml:space="preserve"> not </w:t>
      </w:r>
      <w:proofErr w:type="spellStart"/>
      <w:r w:rsidRPr="006879DD">
        <w:rPr>
          <w:color w:val="000000" w:themeColor="text1"/>
        </w:rPr>
        <w:t>dökümü</w:t>
      </w:r>
      <w:proofErr w:type="spellEnd"/>
      <w:r w:rsidR="00A73F6B">
        <w:rPr>
          <w:color w:val="000000" w:themeColor="text1"/>
        </w:rPr>
        <w:t xml:space="preserve"> </w:t>
      </w:r>
      <w:proofErr w:type="spellStart"/>
      <w:r w:rsidR="00A73F6B">
        <w:rPr>
          <w:color w:val="000000" w:themeColor="text1"/>
        </w:rPr>
        <w:t>olması</w:t>
      </w:r>
      <w:proofErr w:type="spellEnd"/>
      <w:r w:rsidR="00A73F6B">
        <w:rPr>
          <w:color w:val="000000" w:themeColor="text1"/>
        </w:rPr>
        <w:t>,</w:t>
      </w:r>
    </w:p>
    <w:p w:rsidR="006879DD" w:rsidRPr="006879DD" w:rsidRDefault="006879DD" w:rsidP="002B5E3E">
      <w:pPr>
        <w:pStyle w:val="NormalWeb"/>
        <w:numPr>
          <w:ilvl w:val="0"/>
          <w:numId w:val="13"/>
        </w:numPr>
        <w:shd w:val="clear" w:color="auto" w:fill="FFFFFF"/>
        <w:spacing w:before="0" w:beforeAutospacing="0" w:after="150" w:afterAutospacing="0"/>
        <w:jc w:val="both"/>
        <w:rPr>
          <w:color w:val="000000" w:themeColor="text1"/>
        </w:rPr>
      </w:pPr>
      <w:r w:rsidRPr="006879DD">
        <w:rPr>
          <w:color w:val="000000" w:themeColor="text1"/>
        </w:rPr>
        <w:t xml:space="preserve">Yurt </w:t>
      </w:r>
      <w:proofErr w:type="spellStart"/>
      <w:proofErr w:type="gramStart"/>
      <w:r w:rsidRPr="006879DD">
        <w:rPr>
          <w:color w:val="000000" w:themeColor="text1"/>
        </w:rPr>
        <w:t>dışında</w:t>
      </w:r>
      <w:proofErr w:type="spellEnd"/>
      <w:r w:rsidRPr="006879DD">
        <w:rPr>
          <w:color w:val="000000" w:themeColor="text1"/>
        </w:rPr>
        <w:t xml:space="preserve">  </w:t>
      </w:r>
      <w:proofErr w:type="spellStart"/>
      <w:r w:rsidRPr="006879DD">
        <w:rPr>
          <w:color w:val="000000" w:themeColor="text1"/>
        </w:rPr>
        <w:t>lisansını</w:t>
      </w:r>
      <w:proofErr w:type="spellEnd"/>
      <w:proofErr w:type="gramEnd"/>
      <w:r w:rsidRPr="006879DD">
        <w:rPr>
          <w:color w:val="000000" w:themeColor="text1"/>
        </w:rPr>
        <w:t xml:space="preserve"> </w:t>
      </w:r>
      <w:proofErr w:type="spellStart"/>
      <w:r w:rsidRPr="006879DD">
        <w:rPr>
          <w:color w:val="000000" w:themeColor="text1"/>
        </w:rPr>
        <w:t>tamamlamış</w:t>
      </w:r>
      <w:proofErr w:type="spellEnd"/>
      <w:r w:rsidRPr="006879DD">
        <w:rPr>
          <w:color w:val="000000" w:themeColor="text1"/>
        </w:rPr>
        <w:t xml:space="preserve"> </w:t>
      </w:r>
      <w:proofErr w:type="spellStart"/>
      <w:r w:rsidRPr="006879DD">
        <w:rPr>
          <w:color w:val="000000" w:themeColor="text1"/>
        </w:rPr>
        <w:t>ise</w:t>
      </w:r>
      <w:proofErr w:type="spellEnd"/>
      <w:r w:rsidRPr="006879DD">
        <w:rPr>
          <w:color w:val="000000" w:themeColor="text1"/>
        </w:rPr>
        <w:t xml:space="preserve">; YÖK </w:t>
      </w:r>
      <w:proofErr w:type="spellStart"/>
      <w:r w:rsidRPr="006879DD">
        <w:rPr>
          <w:color w:val="000000" w:themeColor="text1"/>
        </w:rPr>
        <w:t>tarafından</w:t>
      </w:r>
      <w:proofErr w:type="spellEnd"/>
      <w:r w:rsidRPr="006879DD">
        <w:rPr>
          <w:color w:val="000000" w:themeColor="text1"/>
        </w:rPr>
        <w:t xml:space="preserve"> </w:t>
      </w:r>
      <w:proofErr w:type="spellStart"/>
      <w:r w:rsidRPr="006879DD">
        <w:rPr>
          <w:color w:val="000000" w:themeColor="text1"/>
        </w:rPr>
        <w:t>verilmiş</w:t>
      </w:r>
      <w:proofErr w:type="spellEnd"/>
      <w:r w:rsidRPr="006879DD">
        <w:rPr>
          <w:color w:val="000000" w:themeColor="text1"/>
        </w:rPr>
        <w:t xml:space="preserve"> </w:t>
      </w:r>
      <w:proofErr w:type="spellStart"/>
      <w:r w:rsidRPr="006879DD">
        <w:rPr>
          <w:color w:val="000000" w:themeColor="text1"/>
        </w:rPr>
        <w:t>denklik</w:t>
      </w:r>
      <w:proofErr w:type="spellEnd"/>
      <w:r w:rsidRPr="006879DD">
        <w:rPr>
          <w:color w:val="000000" w:themeColor="text1"/>
        </w:rPr>
        <w:t>/</w:t>
      </w:r>
      <w:proofErr w:type="spellStart"/>
      <w:r w:rsidRPr="006879DD">
        <w:rPr>
          <w:color w:val="000000" w:themeColor="text1"/>
        </w:rPr>
        <w:t>okul</w:t>
      </w:r>
      <w:proofErr w:type="spellEnd"/>
      <w:r w:rsidRPr="006879DD">
        <w:rPr>
          <w:color w:val="000000" w:themeColor="text1"/>
        </w:rPr>
        <w:t xml:space="preserve"> </w:t>
      </w:r>
      <w:proofErr w:type="spellStart"/>
      <w:r w:rsidRPr="006879DD">
        <w:rPr>
          <w:color w:val="000000" w:themeColor="text1"/>
        </w:rPr>
        <w:t>tanıma</w:t>
      </w:r>
      <w:proofErr w:type="spellEnd"/>
      <w:r w:rsidRPr="006879DD">
        <w:rPr>
          <w:color w:val="000000" w:themeColor="text1"/>
        </w:rPr>
        <w:t xml:space="preserve"> </w:t>
      </w:r>
      <w:proofErr w:type="spellStart"/>
      <w:r w:rsidRPr="006879DD">
        <w:rPr>
          <w:color w:val="000000" w:themeColor="text1"/>
        </w:rPr>
        <w:t>belgesi</w:t>
      </w:r>
      <w:proofErr w:type="spellEnd"/>
      <w:r w:rsidR="00FA3BF6">
        <w:rPr>
          <w:color w:val="000000" w:themeColor="text1"/>
        </w:rPr>
        <w:t xml:space="preserve"> </w:t>
      </w:r>
      <w:r w:rsidRPr="006879DD">
        <w:rPr>
          <w:color w:val="000000" w:themeColor="text1"/>
        </w:rPr>
        <w:t>(</w:t>
      </w:r>
      <w:proofErr w:type="spellStart"/>
      <w:r w:rsidRPr="006879DD">
        <w:rPr>
          <w:color w:val="000000" w:themeColor="text1"/>
        </w:rPr>
        <w:t>Tercümelerde</w:t>
      </w:r>
      <w:proofErr w:type="spellEnd"/>
      <w:r w:rsidRPr="006879DD">
        <w:rPr>
          <w:color w:val="000000" w:themeColor="text1"/>
        </w:rPr>
        <w:t xml:space="preserve"> diploma </w:t>
      </w:r>
      <w:proofErr w:type="spellStart"/>
      <w:r w:rsidRPr="006879DD">
        <w:rPr>
          <w:color w:val="000000" w:themeColor="text1"/>
        </w:rPr>
        <w:t>ve</w:t>
      </w:r>
      <w:proofErr w:type="spellEnd"/>
      <w:r w:rsidRPr="006879DD">
        <w:rPr>
          <w:color w:val="000000" w:themeColor="text1"/>
        </w:rPr>
        <w:t xml:space="preserve"> not </w:t>
      </w:r>
      <w:proofErr w:type="spellStart"/>
      <w:r w:rsidRPr="006879DD">
        <w:rPr>
          <w:color w:val="000000" w:themeColor="text1"/>
        </w:rPr>
        <w:t>dökümlerinde</w:t>
      </w:r>
      <w:proofErr w:type="spellEnd"/>
      <w:r w:rsidRPr="006879DD">
        <w:rPr>
          <w:color w:val="000000" w:themeColor="text1"/>
        </w:rPr>
        <w:t xml:space="preserve"> </w:t>
      </w:r>
      <w:proofErr w:type="spellStart"/>
      <w:r w:rsidRPr="006879DD">
        <w:rPr>
          <w:color w:val="000000" w:themeColor="text1"/>
        </w:rPr>
        <w:t>genel</w:t>
      </w:r>
      <w:proofErr w:type="spellEnd"/>
      <w:r w:rsidRPr="006879DD">
        <w:rPr>
          <w:color w:val="000000" w:themeColor="text1"/>
        </w:rPr>
        <w:t xml:space="preserve"> not </w:t>
      </w:r>
      <w:proofErr w:type="spellStart"/>
      <w:r w:rsidRPr="006879DD">
        <w:rPr>
          <w:color w:val="000000" w:themeColor="text1"/>
        </w:rPr>
        <w:t>ortalamasının</w:t>
      </w:r>
      <w:proofErr w:type="spellEnd"/>
      <w:r w:rsidRPr="006879DD">
        <w:rPr>
          <w:color w:val="000000" w:themeColor="text1"/>
        </w:rPr>
        <w:t xml:space="preserve"> </w:t>
      </w:r>
      <w:proofErr w:type="spellStart"/>
      <w:r w:rsidRPr="006879DD">
        <w:rPr>
          <w:color w:val="000000" w:themeColor="text1"/>
        </w:rPr>
        <w:t>belirtilmesi</w:t>
      </w:r>
      <w:proofErr w:type="spellEnd"/>
      <w:r w:rsidRPr="006879DD">
        <w:rPr>
          <w:color w:val="000000" w:themeColor="text1"/>
        </w:rPr>
        <w:t xml:space="preserve"> </w:t>
      </w:r>
      <w:proofErr w:type="spellStart"/>
      <w:r w:rsidRPr="006879DD">
        <w:rPr>
          <w:color w:val="000000" w:themeColor="text1"/>
        </w:rPr>
        <w:t>gerekir</w:t>
      </w:r>
      <w:proofErr w:type="spellEnd"/>
      <w:r w:rsidRPr="006879DD">
        <w:rPr>
          <w:color w:val="000000" w:themeColor="text1"/>
        </w:rPr>
        <w:t>.),</w:t>
      </w:r>
    </w:p>
    <w:p w:rsidR="006879DD" w:rsidRPr="006879DD" w:rsidRDefault="006879DD" w:rsidP="00A73F6B">
      <w:pPr>
        <w:pStyle w:val="NormalWeb"/>
        <w:widowControl w:val="0"/>
        <w:numPr>
          <w:ilvl w:val="0"/>
          <w:numId w:val="13"/>
        </w:numPr>
        <w:shd w:val="clear" w:color="auto" w:fill="FFFFFF"/>
        <w:tabs>
          <w:tab w:val="left" w:pos="664"/>
        </w:tabs>
        <w:autoSpaceDE w:val="0"/>
        <w:autoSpaceDN w:val="0"/>
        <w:spacing w:before="92" w:beforeAutospacing="0" w:after="150" w:afterAutospacing="0" w:line="312" w:lineRule="auto"/>
        <w:ind w:right="140"/>
        <w:jc w:val="both"/>
        <w:rPr>
          <w:i/>
          <w:color w:val="000000" w:themeColor="text1"/>
        </w:rPr>
      </w:pPr>
      <w:r w:rsidRPr="006879DD">
        <w:rPr>
          <w:color w:val="000000" w:themeColor="text1"/>
        </w:rPr>
        <w:t xml:space="preserve">TÖMER </w:t>
      </w:r>
      <w:proofErr w:type="spellStart"/>
      <w:r w:rsidRPr="006879DD">
        <w:rPr>
          <w:color w:val="000000" w:themeColor="text1"/>
        </w:rPr>
        <w:t>belgesi</w:t>
      </w:r>
      <w:proofErr w:type="spellEnd"/>
      <w:r w:rsidRPr="006879DD">
        <w:rPr>
          <w:color w:val="000000" w:themeColor="text1"/>
        </w:rPr>
        <w:t xml:space="preserve"> </w:t>
      </w:r>
      <w:proofErr w:type="spellStart"/>
      <w:r w:rsidRPr="006879DD">
        <w:rPr>
          <w:color w:val="000000" w:themeColor="text1"/>
        </w:rPr>
        <w:t>en</w:t>
      </w:r>
      <w:proofErr w:type="spellEnd"/>
      <w:r w:rsidRPr="006879DD">
        <w:rPr>
          <w:color w:val="000000" w:themeColor="text1"/>
        </w:rPr>
        <w:t xml:space="preserve"> </w:t>
      </w:r>
      <w:proofErr w:type="spellStart"/>
      <w:r w:rsidRPr="006879DD">
        <w:rPr>
          <w:color w:val="000000" w:themeColor="text1"/>
        </w:rPr>
        <w:t>az</w:t>
      </w:r>
      <w:proofErr w:type="spellEnd"/>
      <w:r w:rsidRPr="006879DD">
        <w:rPr>
          <w:color w:val="000000" w:themeColor="text1"/>
        </w:rPr>
        <w:t xml:space="preserve"> </w:t>
      </w:r>
      <w:r w:rsidR="00FA3BF6">
        <w:rPr>
          <w:color w:val="000000" w:themeColor="text1"/>
        </w:rPr>
        <w:t>B2</w:t>
      </w:r>
      <w:r w:rsidRPr="006879DD">
        <w:rPr>
          <w:color w:val="000000" w:themeColor="text1"/>
        </w:rPr>
        <w:t xml:space="preserve"> </w:t>
      </w:r>
      <w:proofErr w:type="spellStart"/>
      <w:r w:rsidRPr="006879DD">
        <w:rPr>
          <w:color w:val="000000" w:themeColor="text1"/>
        </w:rPr>
        <w:t>düzeyinde</w:t>
      </w:r>
      <w:proofErr w:type="spellEnd"/>
      <w:r w:rsidRPr="006879DD">
        <w:rPr>
          <w:color w:val="000000" w:themeColor="text1"/>
        </w:rPr>
        <w:t xml:space="preserve"> </w:t>
      </w:r>
      <w:proofErr w:type="spellStart"/>
      <w:r w:rsidRPr="006879DD">
        <w:rPr>
          <w:color w:val="000000" w:themeColor="text1"/>
        </w:rPr>
        <w:t>olması</w:t>
      </w:r>
      <w:proofErr w:type="spellEnd"/>
      <w:r w:rsidRPr="006879DD">
        <w:rPr>
          <w:color w:val="000000" w:themeColor="text1"/>
        </w:rPr>
        <w:t xml:space="preserve"> </w:t>
      </w:r>
      <w:proofErr w:type="spellStart"/>
      <w:r w:rsidRPr="006879DD">
        <w:rPr>
          <w:color w:val="000000" w:themeColor="text1"/>
        </w:rPr>
        <w:t>gerekir</w:t>
      </w:r>
      <w:proofErr w:type="spellEnd"/>
      <w:r>
        <w:rPr>
          <w:color w:val="000000" w:themeColor="text1"/>
        </w:rPr>
        <w:t>.</w:t>
      </w:r>
      <w:r w:rsidR="00A73F6B">
        <w:rPr>
          <w:color w:val="000000" w:themeColor="text1"/>
        </w:rPr>
        <w:t xml:space="preserve"> </w:t>
      </w:r>
      <w:r>
        <w:rPr>
          <w:color w:val="000000" w:themeColor="text1"/>
        </w:rPr>
        <w:t>(</w:t>
      </w:r>
      <w:proofErr w:type="spellStart"/>
      <w:r>
        <w:rPr>
          <w:color w:val="000000" w:themeColor="text1"/>
        </w:rPr>
        <w:t>L</w:t>
      </w:r>
      <w:r>
        <w:t>isans</w:t>
      </w:r>
      <w:proofErr w:type="spellEnd"/>
      <w:r>
        <w:t xml:space="preserve"> </w:t>
      </w:r>
      <w:proofErr w:type="spellStart"/>
      <w:r>
        <w:t>öğrenimlerini</w:t>
      </w:r>
      <w:proofErr w:type="spellEnd"/>
      <w:r>
        <w:t xml:space="preserve"> </w:t>
      </w:r>
      <w:proofErr w:type="spellStart"/>
      <w:r>
        <w:t>Türkçe</w:t>
      </w:r>
      <w:proofErr w:type="spellEnd"/>
      <w:r>
        <w:t xml:space="preserve"> </w:t>
      </w:r>
      <w:proofErr w:type="spellStart"/>
      <w:r>
        <w:t>öğretim</w:t>
      </w:r>
      <w:proofErr w:type="spellEnd"/>
      <w:r>
        <w:t xml:space="preserve"> </w:t>
      </w:r>
      <w:proofErr w:type="spellStart"/>
      <w:r>
        <w:t>yapan</w:t>
      </w:r>
      <w:proofErr w:type="spellEnd"/>
      <w:r>
        <w:t xml:space="preserve"> </w:t>
      </w:r>
      <w:proofErr w:type="spellStart"/>
      <w:r>
        <w:t>bir</w:t>
      </w:r>
      <w:proofErr w:type="spellEnd"/>
      <w:r>
        <w:t xml:space="preserve"> </w:t>
      </w:r>
      <w:proofErr w:type="spellStart"/>
      <w:r>
        <w:t>üniversitede</w:t>
      </w:r>
      <w:proofErr w:type="spellEnd"/>
      <w:r>
        <w:t xml:space="preserve"> </w:t>
      </w:r>
      <w:proofErr w:type="spellStart"/>
      <w:r>
        <w:t>tamamladığını</w:t>
      </w:r>
      <w:proofErr w:type="spellEnd"/>
      <w:r>
        <w:t xml:space="preserve"> </w:t>
      </w:r>
      <w:proofErr w:type="spellStart"/>
      <w:r>
        <w:t>belgeleyen</w:t>
      </w:r>
      <w:proofErr w:type="spellEnd"/>
      <w:r>
        <w:t xml:space="preserve"> </w:t>
      </w:r>
      <w:proofErr w:type="spellStart"/>
      <w:r>
        <w:t>yabancı</w:t>
      </w:r>
      <w:proofErr w:type="spellEnd"/>
      <w:r>
        <w:t xml:space="preserve"> </w:t>
      </w:r>
      <w:proofErr w:type="spellStart"/>
      <w:r>
        <w:t>uyruklu</w:t>
      </w:r>
      <w:proofErr w:type="spellEnd"/>
      <w:r>
        <w:t xml:space="preserve"> </w:t>
      </w:r>
      <w:proofErr w:type="spellStart"/>
      <w:r>
        <w:t>adaylarda</w:t>
      </w:r>
      <w:proofErr w:type="spellEnd"/>
      <w:r>
        <w:t xml:space="preserve"> </w:t>
      </w:r>
      <w:proofErr w:type="spellStart"/>
      <w:r>
        <w:t>Türkçe</w:t>
      </w:r>
      <w:proofErr w:type="spellEnd"/>
      <w:r>
        <w:t xml:space="preserve"> </w:t>
      </w:r>
      <w:proofErr w:type="spellStart"/>
      <w:r>
        <w:t>dil</w:t>
      </w:r>
      <w:proofErr w:type="spellEnd"/>
      <w:r>
        <w:t xml:space="preserve"> </w:t>
      </w:r>
      <w:proofErr w:type="spellStart"/>
      <w:r>
        <w:t>koşulu</w:t>
      </w:r>
      <w:proofErr w:type="spellEnd"/>
      <w:r>
        <w:t xml:space="preserve"> </w:t>
      </w:r>
      <w:proofErr w:type="spellStart"/>
      <w:r>
        <w:t>aranmaz</w:t>
      </w:r>
      <w:proofErr w:type="spellEnd"/>
      <w:proofErr w:type="gramStart"/>
      <w:r>
        <w:t>. )</w:t>
      </w:r>
      <w:proofErr w:type="gramEnd"/>
    </w:p>
    <w:p w:rsidR="00FB7F9F" w:rsidRDefault="00FB7F9F" w:rsidP="00FB7F9F">
      <w:pPr>
        <w:pStyle w:val="ListeParagraf"/>
        <w:widowControl w:val="0"/>
        <w:numPr>
          <w:ilvl w:val="0"/>
          <w:numId w:val="13"/>
        </w:numPr>
        <w:tabs>
          <w:tab w:val="left" w:pos="688"/>
        </w:tabs>
        <w:suppressAutoHyphens w:val="0"/>
        <w:autoSpaceDE w:val="0"/>
        <w:autoSpaceDN w:val="0"/>
        <w:spacing w:line="312" w:lineRule="auto"/>
        <w:ind w:right="1098"/>
        <w:contextualSpacing w:val="0"/>
        <w:jc w:val="both"/>
      </w:pPr>
      <w:r>
        <w:t xml:space="preserve">Öğrenci Seçme ve Yerleştirme Merkezi (ÖSYM) tarafından merkezi olarak yapılan Akademik Personel </w:t>
      </w:r>
      <w:r>
        <w:rPr>
          <w:spacing w:val="-3"/>
        </w:rPr>
        <w:t xml:space="preserve">ve </w:t>
      </w:r>
      <w:r>
        <w:t>Lisansüstü Eğitim Giriş Sınavı (ALES) koşulu</w:t>
      </w:r>
      <w:r>
        <w:rPr>
          <w:spacing w:val="-10"/>
        </w:rPr>
        <w:t xml:space="preserve"> </w:t>
      </w:r>
      <w:r>
        <w:t>aranmaz.</w:t>
      </w:r>
    </w:p>
    <w:bookmarkEnd w:id="0"/>
    <w:p w:rsidR="00A66AF3" w:rsidRPr="00B44334" w:rsidRDefault="00A66AF3" w:rsidP="002D6475">
      <w:pPr>
        <w:jc w:val="center"/>
        <w:rPr>
          <w:b/>
          <w:sz w:val="28"/>
          <w:szCs w:val="28"/>
        </w:rPr>
      </w:pPr>
    </w:p>
    <w:p w:rsidR="00A66AF3" w:rsidRDefault="00A66AF3" w:rsidP="00A66AF3">
      <w:pPr>
        <w:rPr>
          <w:b/>
          <w:color w:val="4F81BD" w:themeColor="accent1"/>
          <w:sz w:val="28"/>
          <w:szCs w:val="28"/>
          <w:u w:val="single"/>
        </w:rPr>
      </w:pPr>
      <w:r w:rsidRPr="00432EF5">
        <w:rPr>
          <w:b/>
          <w:color w:val="4F81BD" w:themeColor="accent1"/>
          <w:sz w:val="28"/>
          <w:szCs w:val="28"/>
          <w:u w:val="single"/>
        </w:rPr>
        <w:t>DEĞERLENDİRME</w:t>
      </w:r>
    </w:p>
    <w:p w:rsidR="00AA6BE4" w:rsidRDefault="00AA6BE4" w:rsidP="00A66AF3">
      <w:pPr>
        <w:rPr>
          <w:b/>
          <w:color w:val="4F81BD" w:themeColor="accent1"/>
          <w:sz w:val="28"/>
          <w:szCs w:val="28"/>
          <w:u w:val="single"/>
        </w:rPr>
      </w:pPr>
    </w:p>
    <w:p w:rsidR="00AA6BE4" w:rsidRDefault="00AA6BE4" w:rsidP="00AA6BE4">
      <w:pPr>
        <w:pStyle w:val="ListeParagraf"/>
        <w:numPr>
          <w:ilvl w:val="0"/>
          <w:numId w:val="14"/>
        </w:numPr>
        <w:rPr>
          <w:b/>
          <w:color w:val="4F81BD" w:themeColor="accent1"/>
        </w:rPr>
      </w:pPr>
      <w:r>
        <w:rPr>
          <w:b/>
          <w:color w:val="4F81BD" w:themeColor="accent1"/>
        </w:rPr>
        <w:t>Başvuru Değerlendirme</w:t>
      </w:r>
    </w:p>
    <w:p w:rsidR="00AA6BE4" w:rsidRDefault="00AA6BE4" w:rsidP="00AA6BE4">
      <w:pPr>
        <w:pStyle w:val="ListeParagraf"/>
        <w:rPr>
          <w:b/>
          <w:color w:val="4F81BD" w:themeColor="accent1"/>
        </w:rPr>
      </w:pPr>
    </w:p>
    <w:p w:rsidR="00AA6BE4" w:rsidRDefault="00AA6BE4" w:rsidP="00AA6BE4">
      <w:pPr>
        <w:pStyle w:val="ListeParagraf"/>
        <w:numPr>
          <w:ilvl w:val="0"/>
          <w:numId w:val="15"/>
        </w:numPr>
        <w:ind w:left="567" w:hanging="283"/>
        <w:rPr>
          <w:b/>
          <w:color w:val="4F81BD" w:themeColor="accent1"/>
        </w:rPr>
      </w:pPr>
      <w:r>
        <w:t>Lisans not ortalaması dikkate alarak sıralama yapılır. İlan edilen kontenjanın dört katı aday sınava kabul edilir</w:t>
      </w:r>
    </w:p>
    <w:p w:rsidR="00AA6BE4" w:rsidRDefault="00AA6BE4" w:rsidP="00AA6BE4">
      <w:pPr>
        <w:rPr>
          <w:b/>
          <w:color w:val="4F81BD" w:themeColor="accent1"/>
        </w:rPr>
      </w:pPr>
    </w:p>
    <w:p w:rsidR="00AA6BE4" w:rsidRDefault="00AA6BE4" w:rsidP="00AA6BE4">
      <w:pPr>
        <w:pStyle w:val="ListeParagraf"/>
        <w:numPr>
          <w:ilvl w:val="0"/>
          <w:numId w:val="14"/>
        </w:numPr>
        <w:rPr>
          <w:b/>
          <w:color w:val="4F81BD" w:themeColor="accent1"/>
        </w:rPr>
      </w:pPr>
      <w:r>
        <w:rPr>
          <w:b/>
          <w:color w:val="4F81BD" w:themeColor="accent1"/>
        </w:rPr>
        <w:t>Başarı Değerlendirme</w:t>
      </w:r>
    </w:p>
    <w:p w:rsidR="00AA6BE4" w:rsidRDefault="00AA6BE4" w:rsidP="00AA6BE4">
      <w:pPr>
        <w:rPr>
          <w:b/>
          <w:color w:val="4F81BD" w:themeColor="accent1"/>
          <w:sz w:val="28"/>
          <w:szCs w:val="28"/>
          <w:u w:val="single"/>
        </w:rPr>
      </w:pPr>
    </w:p>
    <w:p w:rsidR="00B44334" w:rsidRPr="00A73F6B" w:rsidRDefault="00B44334" w:rsidP="00A73F6B">
      <w:pPr>
        <w:pStyle w:val="ListeParagraf"/>
        <w:numPr>
          <w:ilvl w:val="0"/>
          <w:numId w:val="1"/>
        </w:numPr>
        <w:shd w:val="clear" w:color="auto" w:fill="FFFFFF" w:themeFill="background1"/>
        <w:suppressAutoHyphens w:val="0"/>
        <w:spacing w:line="276" w:lineRule="auto"/>
        <w:ind w:left="460" w:hanging="283"/>
      </w:pPr>
      <w:r w:rsidRPr="00A73F6B">
        <w:t xml:space="preserve"> </w:t>
      </w:r>
      <w:r w:rsidR="00A73F6B" w:rsidRPr="00A73F6B">
        <w:t xml:space="preserve">Lisans not ortalamasının </w:t>
      </w:r>
      <w:r w:rsidR="00A73F6B" w:rsidRPr="00A73F6B">
        <w:rPr>
          <w:b/>
        </w:rPr>
        <w:t>%50</w:t>
      </w:r>
      <w:r w:rsidR="00A73F6B" w:rsidRPr="00A73F6B">
        <w:t xml:space="preserve">’si </w:t>
      </w:r>
      <w:r w:rsidRPr="00A73F6B">
        <w:t xml:space="preserve">yazılı sınav notunun </w:t>
      </w:r>
      <w:r w:rsidRPr="00A73F6B">
        <w:rPr>
          <w:b/>
        </w:rPr>
        <w:t>%</w:t>
      </w:r>
      <w:r w:rsidR="00A73F6B" w:rsidRPr="00A73F6B">
        <w:rPr>
          <w:b/>
        </w:rPr>
        <w:t>25</w:t>
      </w:r>
      <w:r w:rsidRPr="00A73F6B">
        <w:t>’</w:t>
      </w:r>
      <w:proofErr w:type="gramStart"/>
      <w:r w:rsidR="00A73F6B" w:rsidRPr="00A73F6B">
        <w:t>i</w:t>
      </w:r>
      <w:r w:rsidRPr="00A73F6B">
        <w:t>,</w:t>
      </w:r>
      <w:proofErr w:type="gramEnd"/>
      <w:r w:rsidRPr="00A73F6B">
        <w:t xml:space="preserve"> ve mülakat puanının </w:t>
      </w:r>
      <w:r w:rsidR="00A73F6B" w:rsidRPr="00A73F6B">
        <w:rPr>
          <w:b/>
        </w:rPr>
        <w:t>%25</w:t>
      </w:r>
      <w:r w:rsidR="00A73F6B" w:rsidRPr="00A73F6B">
        <w:t xml:space="preserve">’i </w:t>
      </w:r>
      <w:r w:rsidRPr="00A73F6B">
        <w:t>değerlendirmeye alınır.</w:t>
      </w:r>
    </w:p>
    <w:p w:rsidR="00B44334" w:rsidRDefault="00B44334" w:rsidP="00B44334">
      <w:pPr>
        <w:pStyle w:val="ListeParagraf"/>
        <w:numPr>
          <w:ilvl w:val="0"/>
          <w:numId w:val="1"/>
        </w:numPr>
        <w:suppressAutoHyphens w:val="0"/>
        <w:spacing w:line="276" w:lineRule="auto"/>
        <w:ind w:left="460" w:hanging="283"/>
      </w:pPr>
      <w:r>
        <w:t xml:space="preserve">Adayın notlarının değerlendirilebilmesi için yazılı sınav notunun en az </w:t>
      </w:r>
      <w:r w:rsidRPr="00AA6BE4">
        <w:rPr>
          <w:b/>
        </w:rPr>
        <w:t>50</w:t>
      </w:r>
      <w:r>
        <w:t xml:space="preserve"> olması gerekir.</w:t>
      </w:r>
    </w:p>
    <w:p w:rsidR="00B44334" w:rsidRDefault="00B44334" w:rsidP="00B44334">
      <w:pPr>
        <w:pStyle w:val="ListeParagraf"/>
        <w:numPr>
          <w:ilvl w:val="0"/>
          <w:numId w:val="1"/>
        </w:numPr>
        <w:suppressAutoHyphens w:val="0"/>
        <w:spacing w:line="276" w:lineRule="auto"/>
        <w:ind w:left="460" w:hanging="283"/>
      </w:pPr>
      <w:r>
        <w:t xml:space="preserve">Adayın başarılı sayılabilmesi için başarı notunun en az </w:t>
      </w:r>
      <w:r w:rsidRPr="00AA6BE4">
        <w:rPr>
          <w:b/>
        </w:rPr>
        <w:t>60</w:t>
      </w:r>
      <w:r>
        <w:t xml:space="preserve"> olması gerekir.</w:t>
      </w:r>
    </w:p>
    <w:p w:rsidR="00B44334" w:rsidRDefault="00B44334" w:rsidP="00B44334">
      <w:pPr>
        <w:pStyle w:val="ListeParagraf"/>
        <w:numPr>
          <w:ilvl w:val="0"/>
          <w:numId w:val="1"/>
        </w:numPr>
        <w:suppressAutoHyphens w:val="0"/>
        <w:spacing w:line="276" w:lineRule="auto"/>
        <w:ind w:left="460" w:hanging="283"/>
      </w:pPr>
      <w:r>
        <w:t>Mülakat ve yazılı sınavlardan birine girmeyen aday başarısız sayılır.</w:t>
      </w:r>
    </w:p>
    <w:p w:rsidR="00B44334" w:rsidRDefault="00B44334" w:rsidP="00B44334">
      <w:pPr>
        <w:pStyle w:val="ListeParagraf"/>
        <w:numPr>
          <w:ilvl w:val="0"/>
          <w:numId w:val="1"/>
        </w:numPr>
        <w:suppressAutoHyphens w:val="0"/>
        <w:spacing w:line="276" w:lineRule="auto"/>
        <w:ind w:left="460" w:hanging="283"/>
      </w:pPr>
      <w:r>
        <w:t xml:space="preserve">Puanların eşitliği halinde </w:t>
      </w:r>
      <w:r w:rsidR="006D78B9" w:rsidRPr="00A73F6B">
        <w:t>Lisans not ortalaması</w:t>
      </w:r>
      <w:r>
        <w:t xml:space="preserve"> yüksek olan adaylar, başarılı olarak kabul edilir.</w:t>
      </w:r>
    </w:p>
    <w:p w:rsidR="00B44334" w:rsidRDefault="00B44334" w:rsidP="00B44334">
      <w:pPr>
        <w:pStyle w:val="ListeParagraf"/>
        <w:numPr>
          <w:ilvl w:val="0"/>
          <w:numId w:val="1"/>
        </w:numPr>
        <w:suppressAutoHyphens w:val="0"/>
        <w:spacing w:line="276" w:lineRule="auto"/>
        <w:ind w:left="460" w:hanging="283"/>
      </w:pPr>
      <w:r>
        <w:t>Asıl listede yer alan adayların kayıt yaptırmaması durumunda, gerekli başarı puanını sağlamış, ancak kontenjan nedeniyle kayıt yaptırmamış diğer adaylar, kontenjan dolana kadar puan sırasına göre belirtilen tarihler arasında kayıt alınır.</w:t>
      </w:r>
    </w:p>
    <w:p w:rsidR="00B44334" w:rsidRDefault="00B44334" w:rsidP="00B44334">
      <w:pPr>
        <w:pStyle w:val="ListeParagraf"/>
        <w:numPr>
          <w:ilvl w:val="0"/>
          <w:numId w:val="1"/>
        </w:numPr>
        <w:suppressAutoHyphens w:val="0"/>
        <w:spacing w:line="276" w:lineRule="auto"/>
        <w:ind w:left="460" w:hanging="283"/>
        <w:rPr>
          <w:color w:val="000000" w:themeColor="text1"/>
        </w:rPr>
      </w:pPr>
      <w:r w:rsidRPr="00694892">
        <w:rPr>
          <w:color w:val="000000" w:themeColor="text1"/>
        </w:rPr>
        <w:t>Lisans Not ortalaması 100’lük not sistemi üzerinden değerlendirilir. 100’lük karşılığı bulunmayan transkriptlerde Yükseköğretim Kurulu Başkanlığının 100’lük dönüşüm tablosuna göre değerlendirme yapılır.</w:t>
      </w:r>
    </w:p>
    <w:p w:rsidR="00B44334" w:rsidRDefault="00B44334" w:rsidP="00B44334">
      <w:pPr>
        <w:suppressAutoHyphens w:val="0"/>
        <w:spacing w:line="276" w:lineRule="auto"/>
        <w:rPr>
          <w:color w:val="000000" w:themeColor="text1"/>
        </w:rPr>
      </w:pPr>
    </w:p>
    <w:p w:rsidR="00AA6BE4" w:rsidRDefault="00AA6BE4" w:rsidP="00B44334">
      <w:pPr>
        <w:suppressAutoHyphens w:val="0"/>
        <w:spacing w:line="276" w:lineRule="auto"/>
        <w:rPr>
          <w:color w:val="000000" w:themeColor="text1"/>
        </w:rPr>
      </w:pPr>
    </w:p>
    <w:p w:rsidR="00AA6BE4" w:rsidRDefault="00AA6BE4" w:rsidP="00B44334">
      <w:pPr>
        <w:suppressAutoHyphens w:val="0"/>
        <w:spacing w:line="276" w:lineRule="auto"/>
        <w:rPr>
          <w:color w:val="000000" w:themeColor="text1"/>
        </w:rPr>
      </w:pPr>
    </w:p>
    <w:p w:rsidR="00AA6BE4" w:rsidRDefault="00AA6BE4" w:rsidP="00B44334">
      <w:pPr>
        <w:suppressAutoHyphens w:val="0"/>
        <w:spacing w:line="276" w:lineRule="auto"/>
        <w:rPr>
          <w:color w:val="000000" w:themeColor="text1"/>
        </w:rPr>
      </w:pPr>
    </w:p>
    <w:p w:rsidR="00A66AF3" w:rsidRPr="00432EF5" w:rsidRDefault="00B44334" w:rsidP="00B44334">
      <w:pPr>
        <w:rPr>
          <w:b/>
          <w:color w:val="4F81BD" w:themeColor="accent1"/>
          <w:sz w:val="28"/>
          <w:szCs w:val="28"/>
          <w:u w:val="single"/>
        </w:rPr>
      </w:pPr>
      <w:bookmarkStart w:id="1" w:name="_GoBack"/>
      <w:bookmarkEnd w:id="1"/>
      <w:r w:rsidRPr="00432EF5">
        <w:rPr>
          <w:b/>
          <w:color w:val="4F81BD" w:themeColor="accent1"/>
          <w:sz w:val="28"/>
          <w:szCs w:val="28"/>
          <w:u w:val="single"/>
        </w:rPr>
        <w:lastRenderedPageBreak/>
        <w:t>GEREKLİ BELGELER</w:t>
      </w:r>
    </w:p>
    <w:p w:rsidR="00B44334" w:rsidRDefault="00B44334" w:rsidP="00B44334">
      <w:pPr>
        <w:rPr>
          <w:b/>
        </w:rPr>
      </w:pPr>
    </w:p>
    <w:p w:rsidR="00B44334" w:rsidRPr="00046AD8" w:rsidRDefault="00B44334" w:rsidP="00B44334">
      <w:pPr>
        <w:pStyle w:val="ListeParagraf"/>
        <w:numPr>
          <w:ilvl w:val="0"/>
          <w:numId w:val="10"/>
        </w:numPr>
        <w:suppressAutoHyphens w:val="0"/>
        <w:spacing w:line="276" w:lineRule="auto"/>
        <w:rPr>
          <w:color w:val="000000" w:themeColor="text1"/>
        </w:rPr>
      </w:pPr>
      <w:r w:rsidRPr="00046AD8">
        <w:rPr>
          <w:color w:val="000000" w:themeColor="text1"/>
        </w:rPr>
        <w:t>Başvurmak istediği program</w:t>
      </w:r>
      <w:r w:rsidR="00AA6BE4">
        <w:rPr>
          <w:color w:val="000000" w:themeColor="text1"/>
        </w:rPr>
        <w:t>ı</w:t>
      </w:r>
      <w:r w:rsidRPr="00046AD8">
        <w:rPr>
          <w:color w:val="000000" w:themeColor="text1"/>
        </w:rPr>
        <w:t xml:space="preserve"> belirten Başvuru Formu </w:t>
      </w:r>
    </w:p>
    <w:p w:rsidR="00B44334" w:rsidRDefault="00B44334" w:rsidP="00B44334">
      <w:pPr>
        <w:pStyle w:val="ListeParagraf"/>
        <w:numPr>
          <w:ilvl w:val="0"/>
          <w:numId w:val="10"/>
        </w:numPr>
        <w:suppressAutoHyphens w:val="0"/>
        <w:spacing w:line="276" w:lineRule="auto"/>
        <w:rPr>
          <w:color w:val="000000" w:themeColor="text1"/>
        </w:rPr>
      </w:pPr>
      <w:r w:rsidRPr="00046AD8">
        <w:rPr>
          <w:color w:val="000000" w:themeColor="text1"/>
        </w:rPr>
        <w:t>Özgeçmiş</w:t>
      </w:r>
    </w:p>
    <w:p w:rsidR="00AA6BE4" w:rsidRDefault="00AA6BE4" w:rsidP="00E40771">
      <w:pPr>
        <w:pStyle w:val="ListeParagraf"/>
        <w:numPr>
          <w:ilvl w:val="0"/>
          <w:numId w:val="10"/>
        </w:numPr>
        <w:suppressAutoHyphens w:val="0"/>
        <w:spacing w:line="276" w:lineRule="auto"/>
        <w:rPr>
          <w:color w:val="000000" w:themeColor="text1"/>
        </w:rPr>
      </w:pPr>
      <w:r>
        <w:rPr>
          <w:color w:val="000000" w:themeColor="text1"/>
        </w:rPr>
        <w:t>Lisans Mezuniyet Belgesi</w:t>
      </w:r>
    </w:p>
    <w:p w:rsidR="00B44334" w:rsidRPr="00984E54" w:rsidRDefault="00B44334" w:rsidP="00E40771">
      <w:pPr>
        <w:pStyle w:val="ListeParagraf"/>
        <w:numPr>
          <w:ilvl w:val="0"/>
          <w:numId w:val="10"/>
        </w:numPr>
        <w:suppressAutoHyphens w:val="0"/>
        <w:spacing w:line="276" w:lineRule="auto"/>
        <w:rPr>
          <w:color w:val="000000" w:themeColor="text1"/>
        </w:rPr>
      </w:pPr>
      <w:r w:rsidRPr="00984E54">
        <w:rPr>
          <w:color w:val="000000" w:themeColor="text1"/>
        </w:rPr>
        <w:t xml:space="preserve"> Yurt dışındaki üniversitelerden mezun olan adayların, Yükseköğretim Kurulundan (YÖK) alacağı </w:t>
      </w:r>
      <w:r w:rsidRPr="00984E54">
        <w:rPr>
          <w:rStyle w:val="Gl"/>
          <w:color w:val="000000" w:themeColor="text1"/>
        </w:rPr>
        <w:t>diploma denklik belgesi</w:t>
      </w:r>
      <w:r w:rsidRPr="00984E54">
        <w:rPr>
          <w:color w:val="000000" w:themeColor="text1"/>
        </w:rPr>
        <w:t> veya mezun olduğu lisans öğretim kurumunun Yükseköğretim Kurulunca </w:t>
      </w:r>
      <w:r w:rsidRPr="00984E54">
        <w:rPr>
          <w:rStyle w:val="Gl"/>
          <w:color w:val="000000" w:themeColor="text1"/>
        </w:rPr>
        <w:t>tanındığına</w:t>
      </w:r>
      <w:r w:rsidRPr="00984E54">
        <w:rPr>
          <w:color w:val="000000" w:themeColor="text1"/>
        </w:rPr>
        <w:t> dair belge,</w:t>
      </w:r>
    </w:p>
    <w:p w:rsidR="00B44334" w:rsidRDefault="00B44334" w:rsidP="00B44334">
      <w:pPr>
        <w:pStyle w:val="ListeParagraf"/>
        <w:numPr>
          <w:ilvl w:val="0"/>
          <w:numId w:val="10"/>
        </w:numPr>
        <w:suppressAutoHyphens w:val="0"/>
        <w:spacing w:line="276" w:lineRule="auto"/>
        <w:rPr>
          <w:color w:val="000000" w:themeColor="text1"/>
        </w:rPr>
      </w:pPr>
      <w:r w:rsidRPr="00046AD8">
        <w:rPr>
          <w:color w:val="000000" w:themeColor="text1"/>
        </w:rPr>
        <w:t>Lisans not durum belgesinin (transkript) aslı veya noter tasdikli örneği veya Üniversite tarafından yapılan aslı gibidir onaylı örneği</w:t>
      </w:r>
    </w:p>
    <w:p w:rsidR="00AA6BE4" w:rsidRPr="006879DD" w:rsidRDefault="00AA6BE4" w:rsidP="00AA6BE4">
      <w:pPr>
        <w:pStyle w:val="NormalWeb"/>
        <w:widowControl w:val="0"/>
        <w:numPr>
          <w:ilvl w:val="0"/>
          <w:numId w:val="10"/>
        </w:numPr>
        <w:shd w:val="clear" w:color="auto" w:fill="FFFFFF"/>
        <w:tabs>
          <w:tab w:val="left" w:pos="664"/>
        </w:tabs>
        <w:autoSpaceDE w:val="0"/>
        <w:autoSpaceDN w:val="0"/>
        <w:spacing w:before="92" w:beforeAutospacing="0" w:after="150" w:afterAutospacing="0" w:line="312" w:lineRule="auto"/>
        <w:ind w:right="140"/>
        <w:jc w:val="both"/>
        <w:rPr>
          <w:i/>
          <w:color w:val="000000" w:themeColor="text1"/>
        </w:rPr>
      </w:pPr>
      <w:r w:rsidRPr="006879DD">
        <w:rPr>
          <w:color w:val="000000" w:themeColor="text1"/>
        </w:rPr>
        <w:t xml:space="preserve">TÖMER </w:t>
      </w:r>
      <w:proofErr w:type="spellStart"/>
      <w:r w:rsidRPr="006879DD">
        <w:rPr>
          <w:color w:val="000000" w:themeColor="text1"/>
        </w:rPr>
        <w:t>belgesi</w:t>
      </w:r>
      <w:proofErr w:type="spellEnd"/>
      <w:r w:rsidRPr="006879DD">
        <w:rPr>
          <w:color w:val="000000" w:themeColor="text1"/>
        </w:rPr>
        <w:t xml:space="preserve"> </w:t>
      </w:r>
      <w:proofErr w:type="spellStart"/>
      <w:r w:rsidRPr="006879DD">
        <w:rPr>
          <w:color w:val="000000" w:themeColor="text1"/>
        </w:rPr>
        <w:t>en</w:t>
      </w:r>
      <w:proofErr w:type="spellEnd"/>
      <w:r w:rsidRPr="006879DD">
        <w:rPr>
          <w:color w:val="000000" w:themeColor="text1"/>
        </w:rPr>
        <w:t xml:space="preserve"> </w:t>
      </w:r>
      <w:proofErr w:type="spellStart"/>
      <w:r w:rsidRPr="006879DD">
        <w:rPr>
          <w:color w:val="000000" w:themeColor="text1"/>
        </w:rPr>
        <w:t>az</w:t>
      </w:r>
      <w:proofErr w:type="spellEnd"/>
      <w:r w:rsidRPr="006879DD">
        <w:rPr>
          <w:color w:val="000000" w:themeColor="text1"/>
        </w:rPr>
        <w:t xml:space="preserve"> </w:t>
      </w:r>
      <w:r w:rsidR="003A43DD">
        <w:rPr>
          <w:color w:val="000000" w:themeColor="text1"/>
        </w:rPr>
        <w:t>B2</w:t>
      </w:r>
      <w:r w:rsidRPr="006879DD">
        <w:rPr>
          <w:color w:val="000000" w:themeColor="text1"/>
        </w:rPr>
        <w:t xml:space="preserve"> </w:t>
      </w:r>
      <w:proofErr w:type="spellStart"/>
      <w:r w:rsidRPr="006879DD">
        <w:rPr>
          <w:color w:val="000000" w:themeColor="text1"/>
        </w:rPr>
        <w:t>düzeyinde</w:t>
      </w:r>
      <w:proofErr w:type="spellEnd"/>
      <w:r w:rsidRPr="006879DD">
        <w:rPr>
          <w:color w:val="000000" w:themeColor="text1"/>
        </w:rPr>
        <w:t xml:space="preserve"> </w:t>
      </w:r>
      <w:proofErr w:type="spellStart"/>
      <w:r w:rsidRPr="006879DD">
        <w:rPr>
          <w:color w:val="000000" w:themeColor="text1"/>
        </w:rPr>
        <w:t>olması</w:t>
      </w:r>
      <w:proofErr w:type="spellEnd"/>
      <w:r w:rsidRPr="006879DD">
        <w:rPr>
          <w:color w:val="000000" w:themeColor="text1"/>
        </w:rPr>
        <w:t xml:space="preserve"> </w:t>
      </w:r>
      <w:proofErr w:type="spellStart"/>
      <w:r w:rsidRPr="006879DD">
        <w:rPr>
          <w:color w:val="000000" w:themeColor="text1"/>
        </w:rPr>
        <w:t>gerekir</w:t>
      </w:r>
      <w:proofErr w:type="spellEnd"/>
      <w:r>
        <w:rPr>
          <w:color w:val="000000" w:themeColor="text1"/>
        </w:rPr>
        <w:t>. (</w:t>
      </w:r>
      <w:proofErr w:type="spellStart"/>
      <w:r>
        <w:rPr>
          <w:color w:val="000000" w:themeColor="text1"/>
        </w:rPr>
        <w:t>L</w:t>
      </w:r>
      <w:r>
        <w:t>isans</w:t>
      </w:r>
      <w:proofErr w:type="spellEnd"/>
      <w:r>
        <w:t xml:space="preserve"> </w:t>
      </w:r>
      <w:proofErr w:type="spellStart"/>
      <w:r>
        <w:t>öğrenimlerini</w:t>
      </w:r>
      <w:proofErr w:type="spellEnd"/>
      <w:r>
        <w:t xml:space="preserve"> </w:t>
      </w:r>
      <w:proofErr w:type="spellStart"/>
      <w:r>
        <w:t>Türkçe</w:t>
      </w:r>
      <w:proofErr w:type="spellEnd"/>
      <w:r>
        <w:t xml:space="preserve"> </w:t>
      </w:r>
      <w:proofErr w:type="spellStart"/>
      <w:r>
        <w:t>öğretim</w:t>
      </w:r>
      <w:proofErr w:type="spellEnd"/>
      <w:r>
        <w:t xml:space="preserve"> </w:t>
      </w:r>
      <w:proofErr w:type="spellStart"/>
      <w:r>
        <w:t>yapan</w:t>
      </w:r>
      <w:proofErr w:type="spellEnd"/>
      <w:r>
        <w:t xml:space="preserve"> </w:t>
      </w:r>
      <w:proofErr w:type="spellStart"/>
      <w:r>
        <w:t>bir</w:t>
      </w:r>
      <w:proofErr w:type="spellEnd"/>
      <w:r>
        <w:t xml:space="preserve"> </w:t>
      </w:r>
      <w:proofErr w:type="spellStart"/>
      <w:r>
        <w:t>üniversitede</w:t>
      </w:r>
      <w:proofErr w:type="spellEnd"/>
      <w:r>
        <w:t xml:space="preserve"> </w:t>
      </w:r>
      <w:proofErr w:type="spellStart"/>
      <w:r>
        <w:t>tamamladığını</w:t>
      </w:r>
      <w:proofErr w:type="spellEnd"/>
      <w:r>
        <w:t xml:space="preserve"> </w:t>
      </w:r>
      <w:proofErr w:type="spellStart"/>
      <w:r>
        <w:t>belgeleyen</w:t>
      </w:r>
      <w:proofErr w:type="spellEnd"/>
      <w:r>
        <w:t xml:space="preserve"> </w:t>
      </w:r>
      <w:proofErr w:type="spellStart"/>
      <w:r>
        <w:t>yabancı</w:t>
      </w:r>
      <w:proofErr w:type="spellEnd"/>
      <w:r>
        <w:t xml:space="preserve"> </w:t>
      </w:r>
      <w:proofErr w:type="spellStart"/>
      <w:r>
        <w:t>uyruklu</w:t>
      </w:r>
      <w:proofErr w:type="spellEnd"/>
      <w:r>
        <w:t xml:space="preserve"> </w:t>
      </w:r>
      <w:proofErr w:type="spellStart"/>
      <w:r>
        <w:t>adaylarda</w:t>
      </w:r>
      <w:proofErr w:type="spellEnd"/>
      <w:r>
        <w:t xml:space="preserve"> </w:t>
      </w:r>
      <w:proofErr w:type="spellStart"/>
      <w:r>
        <w:t>Türkçe</w:t>
      </w:r>
      <w:proofErr w:type="spellEnd"/>
      <w:r>
        <w:t xml:space="preserve"> </w:t>
      </w:r>
      <w:proofErr w:type="spellStart"/>
      <w:r>
        <w:t>dil</w:t>
      </w:r>
      <w:proofErr w:type="spellEnd"/>
      <w:r>
        <w:t xml:space="preserve"> </w:t>
      </w:r>
      <w:proofErr w:type="spellStart"/>
      <w:r>
        <w:t>koşulu</w:t>
      </w:r>
      <w:proofErr w:type="spellEnd"/>
      <w:r>
        <w:t xml:space="preserve"> </w:t>
      </w:r>
      <w:proofErr w:type="spellStart"/>
      <w:r>
        <w:t>aranmaz</w:t>
      </w:r>
      <w:proofErr w:type="spellEnd"/>
      <w:proofErr w:type="gramStart"/>
      <w:r>
        <w:t>. )</w:t>
      </w:r>
      <w:proofErr w:type="gramEnd"/>
    </w:p>
    <w:p w:rsidR="00B44334" w:rsidRDefault="00B44334" w:rsidP="00B44334">
      <w:pPr>
        <w:pStyle w:val="ListeParagraf"/>
        <w:numPr>
          <w:ilvl w:val="0"/>
          <w:numId w:val="10"/>
        </w:numPr>
        <w:suppressAutoHyphens w:val="0"/>
        <w:spacing w:line="276" w:lineRule="auto"/>
        <w:rPr>
          <w:color w:val="000000" w:themeColor="text1"/>
        </w:rPr>
      </w:pPr>
      <w:r w:rsidRPr="00046AD8">
        <w:rPr>
          <w:color w:val="000000" w:themeColor="text1"/>
        </w:rPr>
        <w:t>Nüfus cüzdanı veya pasaport fotokopisi (aslı ibraz edilecektir).</w:t>
      </w:r>
    </w:p>
    <w:p w:rsidR="00B44334" w:rsidRPr="00B44334" w:rsidRDefault="00B44334" w:rsidP="00B44334">
      <w:pPr>
        <w:pStyle w:val="ListeParagraf"/>
        <w:numPr>
          <w:ilvl w:val="0"/>
          <w:numId w:val="10"/>
        </w:numPr>
        <w:suppressAutoHyphens w:val="0"/>
        <w:spacing w:line="276" w:lineRule="auto"/>
        <w:rPr>
          <w:color w:val="000000" w:themeColor="text1"/>
        </w:rPr>
      </w:pPr>
      <w:proofErr w:type="spellStart"/>
      <w:r>
        <w:rPr>
          <w:color w:val="000000" w:themeColor="text1"/>
        </w:rPr>
        <w:t>Biometrik</w:t>
      </w:r>
      <w:proofErr w:type="spellEnd"/>
      <w:r>
        <w:rPr>
          <w:color w:val="000000" w:themeColor="text1"/>
        </w:rPr>
        <w:t xml:space="preserve"> </w:t>
      </w:r>
      <w:r w:rsidRPr="00B44334">
        <w:rPr>
          <w:color w:val="000000" w:themeColor="text1"/>
        </w:rPr>
        <w:t>Fotoğraf (2 Adet)</w:t>
      </w:r>
    </w:p>
    <w:p w:rsidR="002D6475" w:rsidRDefault="002D6475" w:rsidP="002D6475">
      <w:pPr>
        <w:jc w:val="center"/>
        <w:rPr>
          <w:b/>
        </w:rPr>
      </w:pPr>
    </w:p>
    <w:p w:rsidR="00B44334" w:rsidRPr="00B44334" w:rsidRDefault="00B44334" w:rsidP="002D6475">
      <w:pPr>
        <w:jc w:val="center"/>
        <w:rPr>
          <w:b/>
          <w:color w:val="4F81BD" w:themeColor="accent1"/>
          <w:sz w:val="28"/>
          <w:szCs w:val="28"/>
        </w:rPr>
      </w:pPr>
    </w:p>
    <w:p w:rsidR="00B44334" w:rsidRPr="00432EF5" w:rsidRDefault="00B44334" w:rsidP="00B44334">
      <w:pPr>
        <w:rPr>
          <w:b/>
          <w:color w:val="4F81BD" w:themeColor="accent1"/>
          <w:sz w:val="28"/>
          <w:szCs w:val="28"/>
          <w:u w:val="single"/>
        </w:rPr>
      </w:pPr>
      <w:r w:rsidRPr="00432EF5">
        <w:rPr>
          <w:b/>
          <w:color w:val="4F81BD" w:themeColor="accent1"/>
          <w:sz w:val="28"/>
          <w:szCs w:val="28"/>
          <w:u w:val="single"/>
        </w:rPr>
        <w:t>ÖNEMLİ NOTLAR</w:t>
      </w:r>
    </w:p>
    <w:p w:rsidR="00B44334" w:rsidRDefault="00B44334" w:rsidP="00B44334">
      <w:pPr>
        <w:rPr>
          <w:b/>
        </w:rPr>
      </w:pPr>
    </w:p>
    <w:p w:rsidR="00B44334" w:rsidRDefault="00B44334" w:rsidP="00B44334">
      <w:pPr>
        <w:pStyle w:val="ListeParagraf"/>
        <w:numPr>
          <w:ilvl w:val="0"/>
          <w:numId w:val="11"/>
        </w:numPr>
      </w:pPr>
      <w:r w:rsidRPr="00F07BD7">
        <w:t>Başvuru sırasında alınan belgeler daha sonra iade edilmeyecektir. Onay yapılmadan getirilen belgeler, asılları ile birlikte fotokopilerinin getirilmesi halinde Enstitümüz tarafından onaylanabilmektedir.</w:t>
      </w:r>
    </w:p>
    <w:p w:rsidR="00B44334" w:rsidRDefault="00B44334" w:rsidP="00B44334">
      <w:pPr>
        <w:pStyle w:val="ListeParagraf"/>
        <w:numPr>
          <w:ilvl w:val="0"/>
          <w:numId w:val="11"/>
        </w:numPr>
      </w:pPr>
      <w:r w:rsidRPr="00F07BD7">
        <w:t>Başvuru esnasında yapılan yanlışlıklardan başvuruyu yapan aday sorumludur. Her ne sebeple olursa olsun (adayın hatasıyla, bilgi eksikliğiyle, nedenlerle) yapılan yanlış başvuru sonucunda gerçekleşen tüm işlemler iptal edilir. Bu nedenle başvuru yapmadan önce başvuru/kabul koşulları ve istenen bilgiler/belgeler dikkatle incelenmeli</w:t>
      </w:r>
      <w:r>
        <w:t>dir.</w:t>
      </w:r>
    </w:p>
    <w:p w:rsidR="00B44334" w:rsidRDefault="00B44334" w:rsidP="00B44334">
      <w:pPr>
        <w:pStyle w:val="ListeParagraf"/>
        <w:numPr>
          <w:ilvl w:val="0"/>
          <w:numId w:val="11"/>
        </w:numPr>
      </w:pPr>
      <w:r>
        <w:t>Başvuru için gerekli belgeler ilanda belirtilen tarih aralığında Enstitümüz öğrenci işlerine şahsen veya posta yolu ile ulaşması gerekmektedir</w:t>
      </w:r>
    </w:p>
    <w:p w:rsidR="00B44334" w:rsidRDefault="00B44334" w:rsidP="00B44334">
      <w:pPr>
        <w:pStyle w:val="ListeParagraf"/>
        <w:numPr>
          <w:ilvl w:val="0"/>
          <w:numId w:val="11"/>
        </w:numPr>
      </w:pPr>
      <w:r w:rsidRPr="00F07BD7">
        <w:t>İstenilen belgelere ilişkin olarak kasten veya sehven yanlış beyanda bulunanlar ile belgelerde tahribat yapanların, sınavlarda başarılı olsalar dahi kayıtları yapılmaz. Gerçek dışı bilgi ve belgelere göre aday kaydı veya kesin kaydı yapılmış öğrencilerin kaydı silinir.</w:t>
      </w:r>
    </w:p>
    <w:p w:rsidR="00B44334" w:rsidRDefault="00B44334" w:rsidP="00B44334">
      <w:pPr>
        <w:pStyle w:val="ListeParagraf"/>
        <w:numPr>
          <w:ilvl w:val="0"/>
          <w:numId w:val="11"/>
        </w:numPr>
      </w:pPr>
      <w:r w:rsidRPr="00F07BD7">
        <w:t>İlanın tamamını dikkatli bir şekilde okuyunuz. Programa kabul şartları, başvuru ve kayıt tarihleri, başvuru ve kabul için gereken belgeler vb. hakkındaki sorularınızın yanıtları ilanda yer almaktadır.</w:t>
      </w:r>
    </w:p>
    <w:p w:rsidR="00B44334" w:rsidRDefault="00B44334" w:rsidP="00CD3E2F">
      <w:pPr>
        <w:pStyle w:val="ListeParagraf"/>
        <w:numPr>
          <w:ilvl w:val="0"/>
          <w:numId w:val="11"/>
        </w:numPr>
        <w:suppressAutoHyphens w:val="0"/>
      </w:pPr>
      <w:r>
        <w:t>İlanda yer alan başvuru formu doldurularak imzalanmış şekilde başvuru yapılmalıdır.</w:t>
      </w:r>
    </w:p>
    <w:sectPr w:rsidR="00B44334" w:rsidSect="000D73C6">
      <w:head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FB1" w:rsidRDefault="003D3FB1" w:rsidP="00367E0D">
      <w:r>
        <w:separator/>
      </w:r>
    </w:p>
  </w:endnote>
  <w:endnote w:type="continuationSeparator" w:id="0">
    <w:p w:rsidR="003D3FB1" w:rsidRDefault="003D3FB1" w:rsidP="0036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FB1" w:rsidRDefault="003D3FB1" w:rsidP="00367E0D">
      <w:r>
        <w:separator/>
      </w:r>
    </w:p>
  </w:footnote>
  <w:footnote w:type="continuationSeparator" w:id="0">
    <w:p w:rsidR="003D3FB1" w:rsidRDefault="003D3FB1" w:rsidP="0036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0D" w:rsidRDefault="00367E0D" w:rsidP="00F6487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162"/>
    <w:multiLevelType w:val="hybridMultilevel"/>
    <w:tmpl w:val="9D2E7A5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0247611"/>
    <w:multiLevelType w:val="hybridMultilevel"/>
    <w:tmpl w:val="6CC40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2653AB"/>
    <w:multiLevelType w:val="hybridMultilevel"/>
    <w:tmpl w:val="D02A5452"/>
    <w:lvl w:ilvl="0" w:tplc="2A9ACE1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6129D7"/>
    <w:multiLevelType w:val="hybridMultilevel"/>
    <w:tmpl w:val="BA0CD4E4"/>
    <w:lvl w:ilvl="0" w:tplc="DF426FBE">
      <w:start w:val="1"/>
      <w:numFmt w:val="lowerLetter"/>
      <w:lvlText w:val="%1)"/>
      <w:lvlJc w:val="left"/>
      <w:pPr>
        <w:ind w:left="401" w:hanging="291"/>
      </w:pPr>
      <w:rPr>
        <w:rFonts w:ascii="Times New Roman" w:eastAsia="Times New Roman" w:hAnsi="Times New Roman" w:cs="Times New Roman" w:hint="default"/>
        <w:b/>
        <w:bCs/>
        <w:color w:val="0000FF"/>
        <w:w w:val="100"/>
        <w:sz w:val="22"/>
        <w:szCs w:val="22"/>
        <w:lang w:val="tr-TR" w:eastAsia="en-US" w:bidi="ar-SA"/>
      </w:rPr>
    </w:lvl>
    <w:lvl w:ilvl="1" w:tplc="6186D178">
      <w:numFmt w:val="bullet"/>
      <w:lvlText w:val="•"/>
      <w:lvlJc w:val="left"/>
      <w:pPr>
        <w:ind w:left="1489" w:hanging="291"/>
      </w:pPr>
      <w:rPr>
        <w:rFonts w:hint="default"/>
        <w:lang w:val="tr-TR" w:eastAsia="en-US" w:bidi="ar-SA"/>
      </w:rPr>
    </w:lvl>
    <w:lvl w:ilvl="2" w:tplc="97A03F5E">
      <w:numFmt w:val="bullet"/>
      <w:lvlText w:val="•"/>
      <w:lvlJc w:val="left"/>
      <w:pPr>
        <w:ind w:left="2578" w:hanging="291"/>
      </w:pPr>
      <w:rPr>
        <w:rFonts w:hint="default"/>
        <w:lang w:val="tr-TR" w:eastAsia="en-US" w:bidi="ar-SA"/>
      </w:rPr>
    </w:lvl>
    <w:lvl w:ilvl="3" w:tplc="43128C4A">
      <w:numFmt w:val="bullet"/>
      <w:lvlText w:val="•"/>
      <w:lvlJc w:val="left"/>
      <w:pPr>
        <w:ind w:left="3667" w:hanging="291"/>
      </w:pPr>
      <w:rPr>
        <w:rFonts w:hint="default"/>
        <w:lang w:val="tr-TR" w:eastAsia="en-US" w:bidi="ar-SA"/>
      </w:rPr>
    </w:lvl>
    <w:lvl w:ilvl="4" w:tplc="8BD2A254">
      <w:numFmt w:val="bullet"/>
      <w:lvlText w:val="•"/>
      <w:lvlJc w:val="left"/>
      <w:pPr>
        <w:ind w:left="4756" w:hanging="291"/>
      </w:pPr>
      <w:rPr>
        <w:rFonts w:hint="default"/>
        <w:lang w:val="tr-TR" w:eastAsia="en-US" w:bidi="ar-SA"/>
      </w:rPr>
    </w:lvl>
    <w:lvl w:ilvl="5" w:tplc="13363C2A">
      <w:numFmt w:val="bullet"/>
      <w:lvlText w:val="•"/>
      <w:lvlJc w:val="left"/>
      <w:pPr>
        <w:ind w:left="5845" w:hanging="291"/>
      </w:pPr>
      <w:rPr>
        <w:rFonts w:hint="default"/>
        <w:lang w:val="tr-TR" w:eastAsia="en-US" w:bidi="ar-SA"/>
      </w:rPr>
    </w:lvl>
    <w:lvl w:ilvl="6" w:tplc="8F5E6F88">
      <w:numFmt w:val="bullet"/>
      <w:lvlText w:val="•"/>
      <w:lvlJc w:val="left"/>
      <w:pPr>
        <w:ind w:left="6934" w:hanging="291"/>
      </w:pPr>
      <w:rPr>
        <w:rFonts w:hint="default"/>
        <w:lang w:val="tr-TR" w:eastAsia="en-US" w:bidi="ar-SA"/>
      </w:rPr>
    </w:lvl>
    <w:lvl w:ilvl="7" w:tplc="3E4C7BEA">
      <w:numFmt w:val="bullet"/>
      <w:lvlText w:val="•"/>
      <w:lvlJc w:val="left"/>
      <w:pPr>
        <w:ind w:left="8023" w:hanging="291"/>
      </w:pPr>
      <w:rPr>
        <w:rFonts w:hint="default"/>
        <w:lang w:val="tr-TR" w:eastAsia="en-US" w:bidi="ar-SA"/>
      </w:rPr>
    </w:lvl>
    <w:lvl w:ilvl="8" w:tplc="1B9ED4D0">
      <w:numFmt w:val="bullet"/>
      <w:lvlText w:val="•"/>
      <w:lvlJc w:val="left"/>
      <w:pPr>
        <w:ind w:left="9112" w:hanging="291"/>
      </w:pPr>
      <w:rPr>
        <w:rFonts w:hint="default"/>
        <w:lang w:val="tr-TR" w:eastAsia="en-US" w:bidi="ar-SA"/>
      </w:rPr>
    </w:lvl>
  </w:abstractNum>
  <w:abstractNum w:abstractNumId="4" w15:restartNumberingAfterBreak="0">
    <w:nsid w:val="1E8E7799"/>
    <w:multiLevelType w:val="hybridMultilevel"/>
    <w:tmpl w:val="F9E8C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DD2ACE"/>
    <w:multiLevelType w:val="hybridMultilevel"/>
    <w:tmpl w:val="B43CFF4A"/>
    <w:lvl w:ilvl="0" w:tplc="7AC69746">
      <w:start w:val="1"/>
      <w:numFmt w:val="lowerLetter"/>
      <w:lvlText w:val="%1)"/>
      <w:lvlJc w:val="left"/>
      <w:pPr>
        <w:ind w:left="401" w:hanging="239"/>
      </w:pPr>
      <w:rPr>
        <w:rFonts w:ascii="Times New Roman" w:eastAsia="Times New Roman" w:hAnsi="Times New Roman" w:cs="Times New Roman" w:hint="default"/>
        <w:b/>
        <w:bCs/>
        <w:color w:val="0000FF"/>
        <w:w w:val="100"/>
        <w:sz w:val="22"/>
        <w:szCs w:val="22"/>
        <w:lang w:val="tr-TR" w:eastAsia="en-US" w:bidi="ar-SA"/>
      </w:rPr>
    </w:lvl>
    <w:lvl w:ilvl="1" w:tplc="CDBAE4CC">
      <w:numFmt w:val="bullet"/>
      <w:lvlText w:val="•"/>
      <w:lvlJc w:val="left"/>
      <w:pPr>
        <w:ind w:left="1489" w:hanging="239"/>
      </w:pPr>
      <w:rPr>
        <w:rFonts w:hint="default"/>
        <w:lang w:val="tr-TR" w:eastAsia="en-US" w:bidi="ar-SA"/>
      </w:rPr>
    </w:lvl>
    <w:lvl w:ilvl="2" w:tplc="E6F27FA2">
      <w:numFmt w:val="bullet"/>
      <w:lvlText w:val="•"/>
      <w:lvlJc w:val="left"/>
      <w:pPr>
        <w:ind w:left="2578" w:hanging="239"/>
      </w:pPr>
      <w:rPr>
        <w:rFonts w:hint="default"/>
        <w:lang w:val="tr-TR" w:eastAsia="en-US" w:bidi="ar-SA"/>
      </w:rPr>
    </w:lvl>
    <w:lvl w:ilvl="3" w:tplc="D3D64D54">
      <w:numFmt w:val="bullet"/>
      <w:lvlText w:val="•"/>
      <w:lvlJc w:val="left"/>
      <w:pPr>
        <w:ind w:left="3667" w:hanging="239"/>
      </w:pPr>
      <w:rPr>
        <w:rFonts w:hint="default"/>
        <w:lang w:val="tr-TR" w:eastAsia="en-US" w:bidi="ar-SA"/>
      </w:rPr>
    </w:lvl>
    <w:lvl w:ilvl="4" w:tplc="1E0653BA">
      <w:numFmt w:val="bullet"/>
      <w:lvlText w:val="•"/>
      <w:lvlJc w:val="left"/>
      <w:pPr>
        <w:ind w:left="4756" w:hanging="239"/>
      </w:pPr>
      <w:rPr>
        <w:rFonts w:hint="default"/>
        <w:lang w:val="tr-TR" w:eastAsia="en-US" w:bidi="ar-SA"/>
      </w:rPr>
    </w:lvl>
    <w:lvl w:ilvl="5" w:tplc="963E6F86">
      <w:numFmt w:val="bullet"/>
      <w:lvlText w:val="•"/>
      <w:lvlJc w:val="left"/>
      <w:pPr>
        <w:ind w:left="5845" w:hanging="239"/>
      </w:pPr>
      <w:rPr>
        <w:rFonts w:hint="default"/>
        <w:lang w:val="tr-TR" w:eastAsia="en-US" w:bidi="ar-SA"/>
      </w:rPr>
    </w:lvl>
    <w:lvl w:ilvl="6" w:tplc="ED50C62A">
      <w:numFmt w:val="bullet"/>
      <w:lvlText w:val="•"/>
      <w:lvlJc w:val="left"/>
      <w:pPr>
        <w:ind w:left="6934" w:hanging="239"/>
      </w:pPr>
      <w:rPr>
        <w:rFonts w:hint="default"/>
        <w:lang w:val="tr-TR" w:eastAsia="en-US" w:bidi="ar-SA"/>
      </w:rPr>
    </w:lvl>
    <w:lvl w:ilvl="7" w:tplc="E15AF864">
      <w:numFmt w:val="bullet"/>
      <w:lvlText w:val="•"/>
      <w:lvlJc w:val="left"/>
      <w:pPr>
        <w:ind w:left="8023" w:hanging="239"/>
      </w:pPr>
      <w:rPr>
        <w:rFonts w:hint="default"/>
        <w:lang w:val="tr-TR" w:eastAsia="en-US" w:bidi="ar-SA"/>
      </w:rPr>
    </w:lvl>
    <w:lvl w:ilvl="8" w:tplc="C0C01DA2">
      <w:numFmt w:val="bullet"/>
      <w:lvlText w:val="•"/>
      <w:lvlJc w:val="left"/>
      <w:pPr>
        <w:ind w:left="9112" w:hanging="239"/>
      </w:pPr>
      <w:rPr>
        <w:rFonts w:hint="default"/>
        <w:lang w:val="tr-TR" w:eastAsia="en-US" w:bidi="ar-SA"/>
      </w:rPr>
    </w:lvl>
  </w:abstractNum>
  <w:abstractNum w:abstractNumId="6" w15:restartNumberingAfterBreak="0">
    <w:nsid w:val="256D73FE"/>
    <w:multiLevelType w:val="hybridMultilevel"/>
    <w:tmpl w:val="52A02964"/>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C66063"/>
    <w:multiLevelType w:val="hybridMultilevel"/>
    <w:tmpl w:val="E0E0B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1016CB"/>
    <w:multiLevelType w:val="hybridMultilevel"/>
    <w:tmpl w:val="E516FDB6"/>
    <w:lvl w:ilvl="0" w:tplc="FE825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B45E8F"/>
    <w:multiLevelType w:val="hybridMultilevel"/>
    <w:tmpl w:val="553C683E"/>
    <w:lvl w:ilvl="0" w:tplc="7B328EBC">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51D76F56"/>
    <w:multiLevelType w:val="hybridMultilevel"/>
    <w:tmpl w:val="FD5C6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A5396E"/>
    <w:multiLevelType w:val="hybridMultilevel"/>
    <w:tmpl w:val="D9B6A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FC5DF2"/>
    <w:multiLevelType w:val="hybridMultilevel"/>
    <w:tmpl w:val="F1AC1746"/>
    <w:lvl w:ilvl="0" w:tplc="40E4E08A">
      <w:start w:val="1"/>
      <w:numFmt w:val="bullet"/>
      <w:lvlText w:val=""/>
      <w:lvlJc w:val="left"/>
      <w:pPr>
        <w:ind w:left="1440" w:hanging="360"/>
      </w:pPr>
      <w:rPr>
        <w:rFonts w:ascii="Symbol" w:hAnsi="Symbol" w:hint="default"/>
        <w:color w:val="000000"/>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3" w15:restartNumberingAfterBreak="0">
    <w:nsid w:val="6B8E7E0B"/>
    <w:multiLevelType w:val="hybridMultilevel"/>
    <w:tmpl w:val="99225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FC799F"/>
    <w:multiLevelType w:val="hybridMultilevel"/>
    <w:tmpl w:val="E8D83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10"/>
  </w:num>
  <w:num w:numId="5">
    <w:abstractNumId w:val="9"/>
  </w:num>
  <w:num w:numId="6">
    <w:abstractNumId w:val="2"/>
  </w:num>
  <w:num w:numId="7">
    <w:abstractNumId w:val="11"/>
  </w:num>
  <w:num w:numId="8">
    <w:abstractNumId w:val="3"/>
  </w:num>
  <w:num w:numId="9">
    <w:abstractNumId w:val="1"/>
  </w:num>
  <w:num w:numId="10">
    <w:abstractNumId w:val="6"/>
  </w:num>
  <w:num w:numId="11">
    <w:abstractNumId w:val="7"/>
  </w:num>
  <w:num w:numId="12">
    <w:abstractNumId w:val="5"/>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93"/>
    <w:rsid w:val="00000F34"/>
    <w:rsid w:val="00005DE2"/>
    <w:rsid w:val="000068B3"/>
    <w:rsid w:val="00006AE4"/>
    <w:rsid w:val="00007557"/>
    <w:rsid w:val="00012A4D"/>
    <w:rsid w:val="00013B04"/>
    <w:rsid w:val="000140F0"/>
    <w:rsid w:val="00016AC6"/>
    <w:rsid w:val="00021CFB"/>
    <w:rsid w:val="00022C1E"/>
    <w:rsid w:val="000235D8"/>
    <w:rsid w:val="000249B1"/>
    <w:rsid w:val="00024C20"/>
    <w:rsid w:val="00034BA8"/>
    <w:rsid w:val="00036722"/>
    <w:rsid w:val="0003797B"/>
    <w:rsid w:val="000405C8"/>
    <w:rsid w:val="00041386"/>
    <w:rsid w:val="000427CE"/>
    <w:rsid w:val="00043829"/>
    <w:rsid w:val="00043CE6"/>
    <w:rsid w:val="0004658D"/>
    <w:rsid w:val="00047114"/>
    <w:rsid w:val="00055CC9"/>
    <w:rsid w:val="00057854"/>
    <w:rsid w:val="00061D64"/>
    <w:rsid w:val="00064135"/>
    <w:rsid w:val="00065078"/>
    <w:rsid w:val="00065C96"/>
    <w:rsid w:val="00076755"/>
    <w:rsid w:val="000771D9"/>
    <w:rsid w:val="000776B4"/>
    <w:rsid w:val="000776D3"/>
    <w:rsid w:val="00080A5A"/>
    <w:rsid w:val="000815E1"/>
    <w:rsid w:val="000817F9"/>
    <w:rsid w:val="000842B0"/>
    <w:rsid w:val="00085460"/>
    <w:rsid w:val="00087BB6"/>
    <w:rsid w:val="00095ADD"/>
    <w:rsid w:val="000A063B"/>
    <w:rsid w:val="000A07E9"/>
    <w:rsid w:val="000B2DBD"/>
    <w:rsid w:val="000C01F0"/>
    <w:rsid w:val="000C2CDA"/>
    <w:rsid w:val="000C71C6"/>
    <w:rsid w:val="000D110E"/>
    <w:rsid w:val="000D500D"/>
    <w:rsid w:val="000D632C"/>
    <w:rsid w:val="000D73C6"/>
    <w:rsid w:val="000D7E47"/>
    <w:rsid w:val="000E3226"/>
    <w:rsid w:val="000E44F0"/>
    <w:rsid w:val="000F7DE6"/>
    <w:rsid w:val="00104E4E"/>
    <w:rsid w:val="001121EC"/>
    <w:rsid w:val="00112641"/>
    <w:rsid w:val="00112821"/>
    <w:rsid w:val="00120765"/>
    <w:rsid w:val="00120936"/>
    <w:rsid w:val="00121245"/>
    <w:rsid w:val="00122B9C"/>
    <w:rsid w:val="001273AC"/>
    <w:rsid w:val="001350ED"/>
    <w:rsid w:val="0013646F"/>
    <w:rsid w:val="00140B6F"/>
    <w:rsid w:val="00151C55"/>
    <w:rsid w:val="001536E3"/>
    <w:rsid w:val="0016234E"/>
    <w:rsid w:val="00162BD7"/>
    <w:rsid w:val="00163F5A"/>
    <w:rsid w:val="00165B82"/>
    <w:rsid w:val="00165BF4"/>
    <w:rsid w:val="001760CE"/>
    <w:rsid w:val="00186F58"/>
    <w:rsid w:val="00190A0A"/>
    <w:rsid w:val="00190C34"/>
    <w:rsid w:val="001958E7"/>
    <w:rsid w:val="00195B7F"/>
    <w:rsid w:val="001A2686"/>
    <w:rsid w:val="001A28EC"/>
    <w:rsid w:val="001A7B63"/>
    <w:rsid w:val="001B38E4"/>
    <w:rsid w:val="001B535E"/>
    <w:rsid w:val="001B5374"/>
    <w:rsid w:val="001B60C9"/>
    <w:rsid w:val="001B6932"/>
    <w:rsid w:val="001C281D"/>
    <w:rsid w:val="001C3ABD"/>
    <w:rsid w:val="001D032B"/>
    <w:rsid w:val="001D20AF"/>
    <w:rsid w:val="001D34F6"/>
    <w:rsid w:val="001D3764"/>
    <w:rsid w:val="001D4B9D"/>
    <w:rsid w:val="001D5DA3"/>
    <w:rsid w:val="001E3F20"/>
    <w:rsid w:val="001E3F27"/>
    <w:rsid w:val="001E4591"/>
    <w:rsid w:val="001E4FC7"/>
    <w:rsid w:val="001E554D"/>
    <w:rsid w:val="001E74CE"/>
    <w:rsid w:val="001F255D"/>
    <w:rsid w:val="001F3FFE"/>
    <w:rsid w:val="001F54D7"/>
    <w:rsid w:val="001F6A96"/>
    <w:rsid w:val="00200BFC"/>
    <w:rsid w:val="00202528"/>
    <w:rsid w:val="00203A54"/>
    <w:rsid w:val="00203C25"/>
    <w:rsid w:val="002056B7"/>
    <w:rsid w:val="002113CB"/>
    <w:rsid w:val="002232DE"/>
    <w:rsid w:val="00226F2E"/>
    <w:rsid w:val="002340E9"/>
    <w:rsid w:val="0023587B"/>
    <w:rsid w:val="00235BC8"/>
    <w:rsid w:val="0023639B"/>
    <w:rsid w:val="002400BE"/>
    <w:rsid w:val="00240AD8"/>
    <w:rsid w:val="00243346"/>
    <w:rsid w:val="00245C93"/>
    <w:rsid w:val="00262C1E"/>
    <w:rsid w:val="00263541"/>
    <w:rsid w:val="0026444E"/>
    <w:rsid w:val="00270663"/>
    <w:rsid w:val="00271FA3"/>
    <w:rsid w:val="00272341"/>
    <w:rsid w:val="0027782A"/>
    <w:rsid w:val="00280435"/>
    <w:rsid w:val="00280863"/>
    <w:rsid w:val="002953CF"/>
    <w:rsid w:val="002A4239"/>
    <w:rsid w:val="002B17BD"/>
    <w:rsid w:val="002B5E3E"/>
    <w:rsid w:val="002C06FA"/>
    <w:rsid w:val="002C64F8"/>
    <w:rsid w:val="002C75AE"/>
    <w:rsid w:val="002D07E5"/>
    <w:rsid w:val="002D236B"/>
    <w:rsid w:val="002D6475"/>
    <w:rsid w:val="002D6EE0"/>
    <w:rsid w:val="002F06E6"/>
    <w:rsid w:val="002F0B5E"/>
    <w:rsid w:val="002F0DA2"/>
    <w:rsid w:val="002F13F5"/>
    <w:rsid w:val="002F587D"/>
    <w:rsid w:val="002F72EF"/>
    <w:rsid w:val="002F7ED5"/>
    <w:rsid w:val="00301BCE"/>
    <w:rsid w:val="00302369"/>
    <w:rsid w:val="00307AFD"/>
    <w:rsid w:val="0031540F"/>
    <w:rsid w:val="003213E6"/>
    <w:rsid w:val="00324BEA"/>
    <w:rsid w:val="00324D41"/>
    <w:rsid w:val="00326533"/>
    <w:rsid w:val="003416CB"/>
    <w:rsid w:val="00343F49"/>
    <w:rsid w:val="00343F64"/>
    <w:rsid w:val="003450F5"/>
    <w:rsid w:val="00350541"/>
    <w:rsid w:val="00355344"/>
    <w:rsid w:val="00356376"/>
    <w:rsid w:val="003578A4"/>
    <w:rsid w:val="00361677"/>
    <w:rsid w:val="0036568E"/>
    <w:rsid w:val="003656BE"/>
    <w:rsid w:val="00367E0D"/>
    <w:rsid w:val="003714A7"/>
    <w:rsid w:val="00373EC6"/>
    <w:rsid w:val="00374478"/>
    <w:rsid w:val="00381954"/>
    <w:rsid w:val="00381D5A"/>
    <w:rsid w:val="00384373"/>
    <w:rsid w:val="00384DE9"/>
    <w:rsid w:val="003858D3"/>
    <w:rsid w:val="003957C3"/>
    <w:rsid w:val="0039644C"/>
    <w:rsid w:val="003A1809"/>
    <w:rsid w:val="003A43DD"/>
    <w:rsid w:val="003B20FF"/>
    <w:rsid w:val="003B2C2F"/>
    <w:rsid w:val="003C038F"/>
    <w:rsid w:val="003C2D23"/>
    <w:rsid w:val="003C5EFD"/>
    <w:rsid w:val="003C7BD8"/>
    <w:rsid w:val="003D32E3"/>
    <w:rsid w:val="003D3FB1"/>
    <w:rsid w:val="003D55C6"/>
    <w:rsid w:val="003E03DA"/>
    <w:rsid w:val="003E0410"/>
    <w:rsid w:val="003F1897"/>
    <w:rsid w:val="003F5582"/>
    <w:rsid w:val="00400E6A"/>
    <w:rsid w:val="00403C54"/>
    <w:rsid w:val="00414532"/>
    <w:rsid w:val="00432EF5"/>
    <w:rsid w:val="00434A41"/>
    <w:rsid w:val="0043594E"/>
    <w:rsid w:val="00436550"/>
    <w:rsid w:val="00441BC4"/>
    <w:rsid w:val="00443383"/>
    <w:rsid w:val="00444354"/>
    <w:rsid w:val="00447113"/>
    <w:rsid w:val="004501DC"/>
    <w:rsid w:val="004549B8"/>
    <w:rsid w:val="00457D90"/>
    <w:rsid w:val="0046637A"/>
    <w:rsid w:val="0046680A"/>
    <w:rsid w:val="00466ABD"/>
    <w:rsid w:val="00471B90"/>
    <w:rsid w:val="00481AAC"/>
    <w:rsid w:val="00482F08"/>
    <w:rsid w:val="004847DC"/>
    <w:rsid w:val="00491490"/>
    <w:rsid w:val="00491DA2"/>
    <w:rsid w:val="00494D80"/>
    <w:rsid w:val="00495BE9"/>
    <w:rsid w:val="00496479"/>
    <w:rsid w:val="00496F23"/>
    <w:rsid w:val="004A103C"/>
    <w:rsid w:val="004A416B"/>
    <w:rsid w:val="004A6B91"/>
    <w:rsid w:val="004B0E49"/>
    <w:rsid w:val="004B7A3F"/>
    <w:rsid w:val="004C00F5"/>
    <w:rsid w:val="004C3EC7"/>
    <w:rsid w:val="004C44EA"/>
    <w:rsid w:val="004C796D"/>
    <w:rsid w:val="004C7C9B"/>
    <w:rsid w:val="004C7EA3"/>
    <w:rsid w:val="004D1D35"/>
    <w:rsid w:val="004D3276"/>
    <w:rsid w:val="004D770C"/>
    <w:rsid w:val="004E0105"/>
    <w:rsid w:val="004E0C0A"/>
    <w:rsid w:val="004E2826"/>
    <w:rsid w:val="004E411C"/>
    <w:rsid w:val="004E5D90"/>
    <w:rsid w:val="004E6394"/>
    <w:rsid w:val="004F5F66"/>
    <w:rsid w:val="0050008B"/>
    <w:rsid w:val="00503EF3"/>
    <w:rsid w:val="0050612C"/>
    <w:rsid w:val="005135AA"/>
    <w:rsid w:val="005158D0"/>
    <w:rsid w:val="00516E6A"/>
    <w:rsid w:val="00520247"/>
    <w:rsid w:val="00522EC5"/>
    <w:rsid w:val="00522F9A"/>
    <w:rsid w:val="00530DE7"/>
    <w:rsid w:val="00530E17"/>
    <w:rsid w:val="00531D90"/>
    <w:rsid w:val="00531E30"/>
    <w:rsid w:val="0053301E"/>
    <w:rsid w:val="00536F2B"/>
    <w:rsid w:val="0054580D"/>
    <w:rsid w:val="00546243"/>
    <w:rsid w:val="0055209B"/>
    <w:rsid w:val="00553352"/>
    <w:rsid w:val="005536CC"/>
    <w:rsid w:val="00553D5E"/>
    <w:rsid w:val="00557632"/>
    <w:rsid w:val="00565D8C"/>
    <w:rsid w:val="00571689"/>
    <w:rsid w:val="00571A55"/>
    <w:rsid w:val="005744EB"/>
    <w:rsid w:val="00574A5D"/>
    <w:rsid w:val="00575630"/>
    <w:rsid w:val="0057749A"/>
    <w:rsid w:val="005815DA"/>
    <w:rsid w:val="005838C5"/>
    <w:rsid w:val="005902AC"/>
    <w:rsid w:val="0059227B"/>
    <w:rsid w:val="00593729"/>
    <w:rsid w:val="00596682"/>
    <w:rsid w:val="005A0536"/>
    <w:rsid w:val="005A068D"/>
    <w:rsid w:val="005A3802"/>
    <w:rsid w:val="005A3BAA"/>
    <w:rsid w:val="005A422C"/>
    <w:rsid w:val="005A4676"/>
    <w:rsid w:val="005A4831"/>
    <w:rsid w:val="005A554C"/>
    <w:rsid w:val="005A5ACA"/>
    <w:rsid w:val="005A6532"/>
    <w:rsid w:val="005A6A94"/>
    <w:rsid w:val="005B10E9"/>
    <w:rsid w:val="005C18F3"/>
    <w:rsid w:val="005C3E68"/>
    <w:rsid w:val="005C5E51"/>
    <w:rsid w:val="005D7BF2"/>
    <w:rsid w:val="005E3922"/>
    <w:rsid w:val="005E3FFF"/>
    <w:rsid w:val="005E56A8"/>
    <w:rsid w:val="005F05D0"/>
    <w:rsid w:val="005F3527"/>
    <w:rsid w:val="005F3DB3"/>
    <w:rsid w:val="005F589C"/>
    <w:rsid w:val="0060550B"/>
    <w:rsid w:val="00607D97"/>
    <w:rsid w:val="00610AA7"/>
    <w:rsid w:val="006158AC"/>
    <w:rsid w:val="00623374"/>
    <w:rsid w:val="00623D66"/>
    <w:rsid w:val="0062439A"/>
    <w:rsid w:val="0064206E"/>
    <w:rsid w:val="0064306A"/>
    <w:rsid w:val="00643183"/>
    <w:rsid w:val="00646E80"/>
    <w:rsid w:val="00650891"/>
    <w:rsid w:val="00650A7B"/>
    <w:rsid w:val="00651C0C"/>
    <w:rsid w:val="00657B72"/>
    <w:rsid w:val="00661031"/>
    <w:rsid w:val="006672C9"/>
    <w:rsid w:val="0067785A"/>
    <w:rsid w:val="00684EDE"/>
    <w:rsid w:val="006879DD"/>
    <w:rsid w:val="0069150C"/>
    <w:rsid w:val="006921AD"/>
    <w:rsid w:val="0069222A"/>
    <w:rsid w:val="00692744"/>
    <w:rsid w:val="006953C6"/>
    <w:rsid w:val="00697546"/>
    <w:rsid w:val="006A3470"/>
    <w:rsid w:val="006A3FAD"/>
    <w:rsid w:val="006A45D4"/>
    <w:rsid w:val="006A48BB"/>
    <w:rsid w:val="006A5F5D"/>
    <w:rsid w:val="006A6707"/>
    <w:rsid w:val="006B06F7"/>
    <w:rsid w:val="006B1875"/>
    <w:rsid w:val="006B7221"/>
    <w:rsid w:val="006C1FC4"/>
    <w:rsid w:val="006C3A9E"/>
    <w:rsid w:val="006C481C"/>
    <w:rsid w:val="006C620F"/>
    <w:rsid w:val="006D4AAE"/>
    <w:rsid w:val="006D5FED"/>
    <w:rsid w:val="006D69CD"/>
    <w:rsid w:val="006D78B9"/>
    <w:rsid w:val="006E0BE8"/>
    <w:rsid w:val="006E27EF"/>
    <w:rsid w:val="006E5110"/>
    <w:rsid w:val="006F05A0"/>
    <w:rsid w:val="006F0F96"/>
    <w:rsid w:val="006F3F95"/>
    <w:rsid w:val="006F4689"/>
    <w:rsid w:val="006F6C59"/>
    <w:rsid w:val="007069F8"/>
    <w:rsid w:val="007073BF"/>
    <w:rsid w:val="007110C2"/>
    <w:rsid w:val="00711393"/>
    <w:rsid w:val="00711722"/>
    <w:rsid w:val="00715899"/>
    <w:rsid w:val="00721FA6"/>
    <w:rsid w:val="00723999"/>
    <w:rsid w:val="0072404D"/>
    <w:rsid w:val="007253EA"/>
    <w:rsid w:val="00726E5C"/>
    <w:rsid w:val="0073236A"/>
    <w:rsid w:val="00732516"/>
    <w:rsid w:val="007363BF"/>
    <w:rsid w:val="007378F6"/>
    <w:rsid w:val="007416BC"/>
    <w:rsid w:val="00745433"/>
    <w:rsid w:val="007456E3"/>
    <w:rsid w:val="007460BC"/>
    <w:rsid w:val="00750749"/>
    <w:rsid w:val="00752658"/>
    <w:rsid w:val="00754EB6"/>
    <w:rsid w:val="00762419"/>
    <w:rsid w:val="0076260A"/>
    <w:rsid w:val="00764AAD"/>
    <w:rsid w:val="007734B3"/>
    <w:rsid w:val="00774C3A"/>
    <w:rsid w:val="00775615"/>
    <w:rsid w:val="0078261E"/>
    <w:rsid w:val="007831FE"/>
    <w:rsid w:val="007836D2"/>
    <w:rsid w:val="0078526E"/>
    <w:rsid w:val="00786482"/>
    <w:rsid w:val="007A08C1"/>
    <w:rsid w:val="007A2F25"/>
    <w:rsid w:val="007A4A40"/>
    <w:rsid w:val="007A59D3"/>
    <w:rsid w:val="007B2EE4"/>
    <w:rsid w:val="007B4651"/>
    <w:rsid w:val="007B690E"/>
    <w:rsid w:val="007C13C4"/>
    <w:rsid w:val="007C291A"/>
    <w:rsid w:val="007C4ED1"/>
    <w:rsid w:val="007C6112"/>
    <w:rsid w:val="007C6AE2"/>
    <w:rsid w:val="007C79C1"/>
    <w:rsid w:val="007D130B"/>
    <w:rsid w:val="007D2CEA"/>
    <w:rsid w:val="007D55EA"/>
    <w:rsid w:val="007E2226"/>
    <w:rsid w:val="007E7CAA"/>
    <w:rsid w:val="007F08AF"/>
    <w:rsid w:val="007F179E"/>
    <w:rsid w:val="007F3995"/>
    <w:rsid w:val="007F4218"/>
    <w:rsid w:val="007F4884"/>
    <w:rsid w:val="0080612C"/>
    <w:rsid w:val="00807D21"/>
    <w:rsid w:val="00811E0B"/>
    <w:rsid w:val="0081467C"/>
    <w:rsid w:val="008256E6"/>
    <w:rsid w:val="008260E0"/>
    <w:rsid w:val="00831266"/>
    <w:rsid w:val="00834962"/>
    <w:rsid w:val="00834CD2"/>
    <w:rsid w:val="0084188A"/>
    <w:rsid w:val="008465DB"/>
    <w:rsid w:val="00847C5C"/>
    <w:rsid w:val="00850256"/>
    <w:rsid w:val="008510F5"/>
    <w:rsid w:val="00851C0F"/>
    <w:rsid w:val="00856513"/>
    <w:rsid w:val="00863C7E"/>
    <w:rsid w:val="00863FBB"/>
    <w:rsid w:val="008657F5"/>
    <w:rsid w:val="008717A2"/>
    <w:rsid w:val="00875AF3"/>
    <w:rsid w:val="00881E52"/>
    <w:rsid w:val="008835F3"/>
    <w:rsid w:val="00883BC1"/>
    <w:rsid w:val="00884B2B"/>
    <w:rsid w:val="0089132C"/>
    <w:rsid w:val="00891C8E"/>
    <w:rsid w:val="00892526"/>
    <w:rsid w:val="00893912"/>
    <w:rsid w:val="008A2300"/>
    <w:rsid w:val="008A278E"/>
    <w:rsid w:val="008A4857"/>
    <w:rsid w:val="008A5E0B"/>
    <w:rsid w:val="008A6BA7"/>
    <w:rsid w:val="008B14CF"/>
    <w:rsid w:val="008B1F69"/>
    <w:rsid w:val="008B3A22"/>
    <w:rsid w:val="008C023C"/>
    <w:rsid w:val="008C588C"/>
    <w:rsid w:val="008D0F25"/>
    <w:rsid w:val="008D4DD6"/>
    <w:rsid w:val="008D52BA"/>
    <w:rsid w:val="008E3C20"/>
    <w:rsid w:val="008E58E3"/>
    <w:rsid w:val="008E6493"/>
    <w:rsid w:val="009007B5"/>
    <w:rsid w:val="00900AB5"/>
    <w:rsid w:val="00907A37"/>
    <w:rsid w:val="00913D31"/>
    <w:rsid w:val="00914723"/>
    <w:rsid w:val="0091562F"/>
    <w:rsid w:val="00923E73"/>
    <w:rsid w:val="00924FBE"/>
    <w:rsid w:val="00925AC6"/>
    <w:rsid w:val="00931F93"/>
    <w:rsid w:val="0094392C"/>
    <w:rsid w:val="00945368"/>
    <w:rsid w:val="0094585F"/>
    <w:rsid w:val="00946764"/>
    <w:rsid w:val="0095198E"/>
    <w:rsid w:val="009545FB"/>
    <w:rsid w:val="00956FEC"/>
    <w:rsid w:val="009603C9"/>
    <w:rsid w:val="0096122B"/>
    <w:rsid w:val="00967D38"/>
    <w:rsid w:val="00967F45"/>
    <w:rsid w:val="009719A1"/>
    <w:rsid w:val="00975500"/>
    <w:rsid w:val="00980002"/>
    <w:rsid w:val="009804DA"/>
    <w:rsid w:val="00981CFE"/>
    <w:rsid w:val="00984E54"/>
    <w:rsid w:val="00986276"/>
    <w:rsid w:val="00990E9F"/>
    <w:rsid w:val="0099763D"/>
    <w:rsid w:val="009A22F2"/>
    <w:rsid w:val="009A460F"/>
    <w:rsid w:val="009B0727"/>
    <w:rsid w:val="009D288C"/>
    <w:rsid w:val="009D28A1"/>
    <w:rsid w:val="009D36E0"/>
    <w:rsid w:val="009D68BF"/>
    <w:rsid w:val="009E2775"/>
    <w:rsid w:val="009E353C"/>
    <w:rsid w:val="009E47B7"/>
    <w:rsid w:val="009E55AD"/>
    <w:rsid w:val="009F4BAE"/>
    <w:rsid w:val="009F6C84"/>
    <w:rsid w:val="00A00BF3"/>
    <w:rsid w:val="00A024CF"/>
    <w:rsid w:val="00A04B2A"/>
    <w:rsid w:val="00A0799B"/>
    <w:rsid w:val="00A158B6"/>
    <w:rsid w:val="00A16C05"/>
    <w:rsid w:val="00A177FC"/>
    <w:rsid w:val="00A178BA"/>
    <w:rsid w:val="00A21AB2"/>
    <w:rsid w:val="00A23ACA"/>
    <w:rsid w:val="00A267F6"/>
    <w:rsid w:val="00A369B5"/>
    <w:rsid w:val="00A40CD5"/>
    <w:rsid w:val="00A416DA"/>
    <w:rsid w:val="00A42F9A"/>
    <w:rsid w:val="00A5136C"/>
    <w:rsid w:val="00A51CA7"/>
    <w:rsid w:val="00A56155"/>
    <w:rsid w:val="00A63541"/>
    <w:rsid w:val="00A6371E"/>
    <w:rsid w:val="00A660C2"/>
    <w:rsid w:val="00A66AF3"/>
    <w:rsid w:val="00A67AD8"/>
    <w:rsid w:val="00A71C03"/>
    <w:rsid w:val="00A73F6B"/>
    <w:rsid w:val="00A7609A"/>
    <w:rsid w:val="00A84B57"/>
    <w:rsid w:val="00A926D3"/>
    <w:rsid w:val="00A97E80"/>
    <w:rsid w:val="00AA5B00"/>
    <w:rsid w:val="00AA6BE4"/>
    <w:rsid w:val="00AB30CE"/>
    <w:rsid w:val="00AB60A0"/>
    <w:rsid w:val="00AB6E32"/>
    <w:rsid w:val="00AC14AB"/>
    <w:rsid w:val="00AC2C5B"/>
    <w:rsid w:val="00AC33E6"/>
    <w:rsid w:val="00AC3AF2"/>
    <w:rsid w:val="00AC5B92"/>
    <w:rsid w:val="00AE0058"/>
    <w:rsid w:val="00AE12CB"/>
    <w:rsid w:val="00AE1866"/>
    <w:rsid w:val="00AE2650"/>
    <w:rsid w:val="00AE5D11"/>
    <w:rsid w:val="00AE5E5A"/>
    <w:rsid w:val="00AE632D"/>
    <w:rsid w:val="00AE668E"/>
    <w:rsid w:val="00AF5125"/>
    <w:rsid w:val="00B01FE9"/>
    <w:rsid w:val="00B06DB9"/>
    <w:rsid w:val="00B073A2"/>
    <w:rsid w:val="00B0791E"/>
    <w:rsid w:val="00B10AFE"/>
    <w:rsid w:val="00B10C72"/>
    <w:rsid w:val="00B1251D"/>
    <w:rsid w:val="00B12956"/>
    <w:rsid w:val="00B159C1"/>
    <w:rsid w:val="00B17600"/>
    <w:rsid w:val="00B178D6"/>
    <w:rsid w:val="00B17DD5"/>
    <w:rsid w:val="00B20692"/>
    <w:rsid w:val="00B22DA7"/>
    <w:rsid w:val="00B31970"/>
    <w:rsid w:val="00B32FB8"/>
    <w:rsid w:val="00B33FF6"/>
    <w:rsid w:val="00B35052"/>
    <w:rsid w:val="00B44334"/>
    <w:rsid w:val="00B46311"/>
    <w:rsid w:val="00B507B3"/>
    <w:rsid w:val="00B5427D"/>
    <w:rsid w:val="00B579D1"/>
    <w:rsid w:val="00B649F5"/>
    <w:rsid w:val="00B6659C"/>
    <w:rsid w:val="00B67D11"/>
    <w:rsid w:val="00B67EE8"/>
    <w:rsid w:val="00B73B14"/>
    <w:rsid w:val="00B74ADF"/>
    <w:rsid w:val="00B804CE"/>
    <w:rsid w:val="00B856BE"/>
    <w:rsid w:val="00B94AD9"/>
    <w:rsid w:val="00B959A9"/>
    <w:rsid w:val="00B976E7"/>
    <w:rsid w:val="00BA5217"/>
    <w:rsid w:val="00BB557C"/>
    <w:rsid w:val="00BB6EE1"/>
    <w:rsid w:val="00BC4424"/>
    <w:rsid w:val="00BC672B"/>
    <w:rsid w:val="00BD6489"/>
    <w:rsid w:val="00BD6F75"/>
    <w:rsid w:val="00BE213B"/>
    <w:rsid w:val="00BE32A9"/>
    <w:rsid w:val="00BE3839"/>
    <w:rsid w:val="00BE4328"/>
    <w:rsid w:val="00BF14DD"/>
    <w:rsid w:val="00BF710F"/>
    <w:rsid w:val="00C007FD"/>
    <w:rsid w:val="00C016D0"/>
    <w:rsid w:val="00C046B1"/>
    <w:rsid w:val="00C04C73"/>
    <w:rsid w:val="00C06103"/>
    <w:rsid w:val="00C0700C"/>
    <w:rsid w:val="00C16D96"/>
    <w:rsid w:val="00C17164"/>
    <w:rsid w:val="00C24E91"/>
    <w:rsid w:val="00C3072F"/>
    <w:rsid w:val="00C32B67"/>
    <w:rsid w:val="00C32EC0"/>
    <w:rsid w:val="00C42476"/>
    <w:rsid w:val="00C43D63"/>
    <w:rsid w:val="00C50CA6"/>
    <w:rsid w:val="00C51691"/>
    <w:rsid w:val="00C655AD"/>
    <w:rsid w:val="00C6637F"/>
    <w:rsid w:val="00C66B97"/>
    <w:rsid w:val="00C66C8E"/>
    <w:rsid w:val="00C6733C"/>
    <w:rsid w:val="00C7352C"/>
    <w:rsid w:val="00C819B5"/>
    <w:rsid w:val="00C84646"/>
    <w:rsid w:val="00C85F6F"/>
    <w:rsid w:val="00C91CCA"/>
    <w:rsid w:val="00C91DF2"/>
    <w:rsid w:val="00C97C7C"/>
    <w:rsid w:val="00CA7C3E"/>
    <w:rsid w:val="00CA7E30"/>
    <w:rsid w:val="00CB3FD7"/>
    <w:rsid w:val="00CC0F66"/>
    <w:rsid w:val="00CC1284"/>
    <w:rsid w:val="00CC2895"/>
    <w:rsid w:val="00CC43C4"/>
    <w:rsid w:val="00CC6240"/>
    <w:rsid w:val="00CD0F66"/>
    <w:rsid w:val="00CD12BE"/>
    <w:rsid w:val="00CD1B3B"/>
    <w:rsid w:val="00CD2639"/>
    <w:rsid w:val="00CD437A"/>
    <w:rsid w:val="00CD5D57"/>
    <w:rsid w:val="00CD7805"/>
    <w:rsid w:val="00CD7880"/>
    <w:rsid w:val="00CE1112"/>
    <w:rsid w:val="00CE1BED"/>
    <w:rsid w:val="00CE4CB5"/>
    <w:rsid w:val="00CE67F8"/>
    <w:rsid w:val="00CF4C1D"/>
    <w:rsid w:val="00CF6103"/>
    <w:rsid w:val="00CF7989"/>
    <w:rsid w:val="00D01B8B"/>
    <w:rsid w:val="00D02A6D"/>
    <w:rsid w:val="00D05B3C"/>
    <w:rsid w:val="00D10527"/>
    <w:rsid w:val="00D13BCA"/>
    <w:rsid w:val="00D24363"/>
    <w:rsid w:val="00D27516"/>
    <w:rsid w:val="00D30084"/>
    <w:rsid w:val="00D30353"/>
    <w:rsid w:val="00D34115"/>
    <w:rsid w:val="00D365F2"/>
    <w:rsid w:val="00D401B5"/>
    <w:rsid w:val="00D51CCC"/>
    <w:rsid w:val="00D5248F"/>
    <w:rsid w:val="00D546EF"/>
    <w:rsid w:val="00D54B05"/>
    <w:rsid w:val="00D61B00"/>
    <w:rsid w:val="00D61B19"/>
    <w:rsid w:val="00D64ADA"/>
    <w:rsid w:val="00D661BA"/>
    <w:rsid w:val="00D73229"/>
    <w:rsid w:val="00D747F5"/>
    <w:rsid w:val="00D80234"/>
    <w:rsid w:val="00D86BA5"/>
    <w:rsid w:val="00D931E4"/>
    <w:rsid w:val="00D96048"/>
    <w:rsid w:val="00D96257"/>
    <w:rsid w:val="00D969E6"/>
    <w:rsid w:val="00D96AE7"/>
    <w:rsid w:val="00D97387"/>
    <w:rsid w:val="00DA2A60"/>
    <w:rsid w:val="00DA34DB"/>
    <w:rsid w:val="00DB0741"/>
    <w:rsid w:val="00DB090B"/>
    <w:rsid w:val="00DC1643"/>
    <w:rsid w:val="00DD32A8"/>
    <w:rsid w:val="00DD7BB7"/>
    <w:rsid w:val="00DE15C7"/>
    <w:rsid w:val="00DE35D3"/>
    <w:rsid w:val="00DE61FC"/>
    <w:rsid w:val="00DE626E"/>
    <w:rsid w:val="00DE6651"/>
    <w:rsid w:val="00DF0D81"/>
    <w:rsid w:val="00E009C8"/>
    <w:rsid w:val="00E074D5"/>
    <w:rsid w:val="00E1471B"/>
    <w:rsid w:val="00E17EA8"/>
    <w:rsid w:val="00E47CE3"/>
    <w:rsid w:val="00E61797"/>
    <w:rsid w:val="00E6797B"/>
    <w:rsid w:val="00E70BF4"/>
    <w:rsid w:val="00E72B6A"/>
    <w:rsid w:val="00E72BB7"/>
    <w:rsid w:val="00E778D1"/>
    <w:rsid w:val="00E81C20"/>
    <w:rsid w:val="00E86A52"/>
    <w:rsid w:val="00E8764F"/>
    <w:rsid w:val="00E87B83"/>
    <w:rsid w:val="00E91B72"/>
    <w:rsid w:val="00EA1BA2"/>
    <w:rsid w:val="00EA3AB9"/>
    <w:rsid w:val="00EA4C7C"/>
    <w:rsid w:val="00EA54B2"/>
    <w:rsid w:val="00EB1755"/>
    <w:rsid w:val="00EB252F"/>
    <w:rsid w:val="00EC26F8"/>
    <w:rsid w:val="00EC2868"/>
    <w:rsid w:val="00EC4E44"/>
    <w:rsid w:val="00EC6245"/>
    <w:rsid w:val="00ED0502"/>
    <w:rsid w:val="00ED3406"/>
    <w:rsid w:val="00ED4A94"/>
    <w:rsid w:val="00ED4E3B"/>
    <w:rsid w:val="00ED588F"/>
    <w:rsid w:val="00ED756F"/>
    <w:rsid w:val="00EE3219"/>
    <w:rsid w:val="00EF7C21"/>
    <w:rsid w:val="00F005E7"/>
    <w:rsid w:val="00F0074A"/>
    <w:rsid w:val="00F03D82"/>
    <w:rsid w:val="00F04478"/>
    <w:rsid w:val="00F07D2F"/>
    <w:rsid w:val="00F10198"/>
    <w:rsid w:val="00F103F4"/>
    <w:rsid w:val="00F138D6"/>
    <w:rsid w:val="00F14E0C"/>
    <w:rsid w:val="00F151D8"/>
    <w:rsid w:val="00F17069"/>
    <w:rsid w:val="00F17DCA"/>
    <w:rsid w:val="00F17E91"/>
    <w:rsid w:val="00F22333"/>
    <w:rsid w:val="00F2449A"/>
    <w:rsid w:val="00F3080D"/>
    <w:rsid w:val="00F32838"/>
    <w:rsid w:val="00F3601A"/>
    <w:rsid w:val="00F40E14"/>
    <w:rsid w:val="00F43E5A"/>
    <w:rsid w:val="00F46C06"/>
    <w:rsid w:val="00F47891"/>
    <w:rsid w:val="00F538B2"/>
    <w:rsid w:val="00F55DAE"/>
    <w:rsid w:val="00F621B9"/>
    <w:rsid w:val="00F64871"/>
    <w:rsid w:val="00F65C1A"/>
    <w:rsid w:val="00F66046"/>
    <w:rsid w:val="00F738D5"/>
    <w:rsid w:val="00F761CC"/>
    <w:rsid w:val="00F761EF"/>
    <w:rsid w:val="00F76C21"/>
    <w:rsid w:val="00F96AE3"/>
    <w:rsid w:val="00FA27E3"/>
    <w:rsid w:val="00FA3BF6"/>
    <w:rsid w:val="00FA709F"/>
    <w:rsid w:val="00FB3088"/>
    <w:rsid w:val="00FB4116"/>
    <w:rsid w:val="00FB7B12"/>
    <w:rsid w:val="00FB7F9F"/>
    <w:rsid w:val="00FC0929"/>
    <w:rsid w:val="00FC144D"/>
    <w:rsid w:val="00FC167B"/>
    <w:rsid w:val="00FC5BAB"/>
    <w:rsid w:val="00FD0D44"/>
    <w:rsid w:val="00FD1AB9"/>
    <w:rsid w:val="00FD3DA6"/>
    <w:rsid w:val="00FD7097"/>
    <w:rsid w:val="00FE1C90"/>
    <w:rsid w:val="00FE4A0E"/>
    <w:rsid w:val="00FE69C7"/>
    <w:rsid w:val="00FE72B8"/>
    <w:rsid w:val="00FF42BC"/>
    <w:rsid w:val="00FF44FA"/>
    <w:rsid w:val="00FF4FB8"/>
    <w:rsid w:val="00FF7078"/>
    <w:rsid w:val="00FF7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F4BC4F-A41D-4B8D-A363-A08037B1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493"/>
    <w:pPr>
      <w:suppressAutoHyphens/>
    </w:pPr>
    <w:rPr>
      <w:sz w:val="24"/>
      <w:szCs w:val="24"/>
      <w:lang w:eastAsia="ar-SA"/>
    </w:rPr>
  </w:style>
  <w:style w:type="paragraph" w:styleId="Balk1">
    <w:name w:val="heading 1"/>
    <w:basedOn w:val="Normal"/>
    <w:next w:val="Normal"/>
    <w:link w:val="Balk1Char"/>
    <w:qFormat/>
    <w:rsid w:val="00A66A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2D6475"/>
    <w:pPr>
      <w:suppressAutoHyphens w:val="0"/>
      <w:spacing w:before="100" w:beforeAutospacing="1" w:after="100" w:afterAutospacing="1"/>
      <w:outlineLvl w:val="1"/>
    </w:pPr>
    <w:rPr>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E64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27516"/>
    <w:pPr>
      <w:tabs>
        <w:tab w:val="center" w:pos="4536"/>
        <w:tab w:val="right" w:pos="9072"/>
      </w:tabs>
      <w:suppressAutoHyphens w:val="0"/>
    </w:pPr>
    <w:rPr>
      <w:rFonts w:ascii="Calibri" w:eastAsia="Calibri" w:hAnsi="Calibri"/>
      <w:sz w:val="22"/>
      <w:szCs w:val="22"/>
      <w:lang w:eastAsia="en-US"/>
    </w:rPr>
  </w:style>
  <w:style w:type="character" w:customStyle="1" w:styleId="style71">
    <w:name w:val="style71"/>
    <w:basedOn w:val="VarsaylanParagrafYazTipi"/>
    <w:rsid w:val="00D27516"/>
    <w:rPr>
      <w:rFonts w:ascii="Verdana" w:hAnsi="Verdana"/>
      <w:strike w:val="0"/>
      <w:dstrike w:val="0"/>
      <w:color w:val="24478D"/>
      <w:sz w:val="18"/>
      <w:szCs w:val="18"/>
      <w:u w:val="none"/>
      <w:effect w:val="none"/>
    </w:rPr>
  </w:style>
  <w:style w:type="paragraph" w:styleId="BalonMetni">
    <w:name w:val="Balloon Text"/>
    <w:basedOn w:val="Normal"/>
    <w:semiHidden/>
    <w:rsid w:val="00881E52"/>
    <w:rPr>
      <w:rFonts w:ascii="Tahoma" w:hAnsi="Tahoma" w:cs="Tahoma"/>
      <w:sz w:val="16"/>
      <w:szCs w:val="16"/>
    </w:rPr>
  </w:style>
  <w:style w:type="paragraph" w:styleId="NormalWeb">
    <w:name w:val="Normal (Web)"/>
    <w:basedOn w:val="Normal"/>
    <w:uiPriority w:val="99"/>
    <w:rsid w:val="00043CE6"/>
    <w:pPr>
      <w:suppressAutoHyphens w:val="0"/>
      <w:spacing w:before="100" w:beforeAutospacing="1" w:after="100" w:afterAutospacing="1"/>
    </w:pPr>
    <w:rPr>
      <w:lang w:val="en-US" w:eastAsia="en-US"/>
    </w:rPr>
  </w:style>
  <w:style w:type="paragraph" w:styleId="ListeParagraf">
    <w:name w:val="List Paragraph"/>
    <w:basedOn w:val="Normal"/>
    <w:uiPriority w:val="34"/>
    <w:qFormat/>
    <w:rsid w:val="007831FE"/>
    <w:pPr>
      <w:ind w:left="720"/>
      <w:contextualSpacing/>
    </w:pPr>
  </w:style>
  <w:style w:type="paragraph" w:styleId="stBilgi">
    <w:name w:val="header"/>
    <w:basedOn w:val="Normal"/>
    <w:link w:val="stBilgiChar"/>
    <w:unhideWhenUsed/>
    <w:rsid w:val="00367E0D"/>
    <w:pPr>
      <w:tabs>
        <w:tab w:val="center" w:pos="4536"/>
        <w:tab w:val="right" w:pos="9072"/>
      </w:tabs>
    </w:pPr>
  </w:style>
  <w:style w:type="character" w:customStyle="1" w:styleId="stBilgiChar">
    <w:name w:val="Üst Bilgi Char"/>
    <w:basedOn w:val="VarsaylanParagrafYazTipi"/>
    <w:link w:val="stBilgi"/>
    <w:rsid w:val="00367E0D"/>
    <w:rPr>
      <w:sz w:val="24"/>
      <w:szCs w:val="24"/>
      <w:lang w:eastAsia="ar-SA"/>
    </w:rPr>
  </w:style>
  <w:style w:type="character" w:customStyle="1" w:styleId="AltBilgiChar">
    <w:name w:val="Alt Bilgi Char"/>
    <w:basedOn w:val="VarsaylanParagrafYazTipi"/>
    <w:link w:val="AltBilgi"/>
    <w:uiPriority w:val="99"/>
    <w:rsid w:val="005A6532"/>
    <w:rPr>
      <w:rFonts w:ascii="Calibri" w:eastAsia="Calibri" w:hAnsi="Calibri"/>
      <w:sz w:val="22"/>
      <w:szCs w:val="22"/>
      <w:lang w:eastAsia="en-US"/>
    </w:rPr>
  </w:style>
  <w:style w:type="paragraph" w:customStyle="1" w:styleId="Default">
    <w:name w:val="Default"/>
    <w:rsid w:val="00324D41"/>
    <w:pPr>
      <w:autoSpaceDE w:val="0"/>
      <w:autoSpaceDN w:val="0"/>
      <w:adjustRightInd w:val="0"/>
    </w:pPr>
    <w:rPr>
      <w:rFonts w:eastAsiaTheme="minorHAnsi"/>
      <w:color w:val="000000"/>
      <w:sz w:val="24"/>
      <w:szCs w:val="24"/>
      <w:lang w:eastAsia="en-US"/>
    </w:rPr>
  </w:style>
  <w:style w:type="character" w:styleId="AklamaBavurusu">
    <w:name w:val="annotation reference"/>
    <w:basedOn w:val="VarsaylanParagrafYazTipi"/>
    <w:uiPriority w:val="99"/>
    <w:semiHidden/>
    <w:unhideWhenUsed/>
    <w:rsid w:val="002400BE"/>
    <w:rPr>
      <w:sz w:val="16"/>
      <w:szCs w:val="16"/>
    </w:rPr>
  </w:style>
  <w:style w:type="character" w:customStyle="1" w:styleId="Balk2Char">
    <w:name w:val="Başlık 2 Char"/>
    <w:basedOn w:val="VarsaylanParagrafYazTipi"/>
    <w:link w:val="Balk2"/>
    <w:uiPriority w:val="9"/>
    <w:rsid w:val="002D6475"/>
    <w:rPr>
      <w:b/>
      <w:bCs/>
      <w:sz w:val="36"/>
      <w:szCs w:val="36"/>
    </w:rPr>
  </w:style>
  <w:style w:type="character" w:styleId="Gl">
    <w:name w:val="Strong"/>
    <w:basedOn w:val="VarsaylanParagrafYazTipi"/>
    <w:uiPriority w:val="22"/>
    <w:qFormat/>
    <w:rsid w:val="002D6475"/>
    <w:rPr>
      <w:b/>
      <w:bCs/>
    </w:rPr>
  </w:style>
  <w:style w:type="table" w:customStyle="1" w:styleId="TabloKlavuzu1">
    <w:name w:val="Tablo Kılavuzu1"/>
    <w:basedOn w:val="NormalTablo"/>
    <w:next w:val="TabloKlavuzu"/>
    <w:uiPriority w:val="39"/>
    <w:rsid w:val="002D64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6AF3"/>
    <w:rPr>
      <w:rFonts w:asciiTheme="majorHAnsi" w:eastAsiaTheme="majorEastAsia" w:hAnsiTheme="majorHAnsi" w:cstheme="majorBidi"/>
      <w:color w:val="365F91" w:themeColor="accent1" w:themeShade="BF"/>
      <w:sz w:val="32"/>
      <w:szCs w:val="32"/>
      <w:lang w:eastAsia="ar-SA"/>
    </w:rPr>
  </w:style>
  <w:style w:type="paragraph" w:styleId="GvdeMetni">
    <w:name w:val="Body Text"/>
    <w:basedOn w:val="Normal"/>
    <w:link w:val="GvdeMetniChar"/>
    <w:uiPriority w:val="1"/>
    <w:qFormat/>
    <w:rsid w:val="00A66AF3"/>
    <w:pPr>
      <w:widowControl w:val="0"/>
      <w:suppressAutoHyphens w:val="0"/>
      <w:autoSpaceDE w:val="0"/>
      <w:autoSpaceDN w:val="0"/>
    </w:pPr>
    <w:rPr>
      <w:sz w:val="22"/>
      <w:szCs w:val="22"/>
      <w:lang w:eastAsia="en-US"/>
    </w:rPr>
  </w:style>
  <w:style w:type="character" w:customStyle="1" w:styleId="GvdeMetniChar">
    <w:name w:val="Gövde Metni Char"/>
    <w:basedOn w:val="VarsaylanParagrafYazTipi"/>
    <w:link w:val="GvdeMetni"/>
    <w:uiPriority w:val="1"/>
    <w:rsid w:val="00A66A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0012">
      <w:bodyDiv w:val="1"/>
      <w:marLeft w:val="0"/>
      <w:marRight w:val="0"/>
      <w:marTop w:val="0"/>
      <w:marBottom w:val="0"/>
      <w:divBdr>
        <w:top w:val="none" w:sz="0" w:space="0" w:color="auto"/>
        <w:left w:val="none" w:sz="0" w:space="0" w:color="auto"/>
        <w:bottom w:val="none" w:sz="0" w:space="0" w:color="auto"/>
        <w:right w:val="none" w:sz="0" w:space="0" w:color="auto"/>
      </w:divBdr>
    </w:div>
    <w:div w:id="198129475">
      <w:bodyDiv w:val="1"/>
      <w:marLeft w:val="0"/>
      <w:marRight w:val="0"/>
      <w:marTop w:val="0"/>
      <w:marBottom w:val="0"/>
      <w:divBdr>
        <w:top w:val="none" w:sz="0" w:space="0" w:color="auto"/>
        <w:left w:val="none" w:sz="0" w:space="0" w:color="auto"/>
        <w:bottom w:val="none" w:sz="0" w:space="0" w:color="auto"/>
        <w:right w:val="none" w:sz="0" w:space="0" w:color="auto"/>
      </w:divBdr>
    </w:div>
    <w:div w:id="242760642">
      <w:bodyDiv w:val="1"/>
      <w:marLeft w:val="0"/>
      <w:marRight w:val="0"/>
      <w:marTop w:val="0"/>
      <w:marBottom w:val="0"/>
      <w:divBdr>
        <w:top w:val="none" w:sz="0" w:space="0" w:color="auto"/>
        <w:left w:val="none" w:sz="0" w:space="0" w:color="auto"/>
        <w:bottom w:val="none" w:sz="0" w:space="0" w:color="auto"/>
        <w:right w:val="none" w:sz="0" w:space="0" w:color="auto"/>
      </w:divBdr>
    </w:div>
    <w:div w:id="313799142">
      <w:bodyDiv w:val="1"/>
      <w:marLeft w:val="0"/>
      <w:marRight w:val="0"/>
      <w:marTop w:val="0"/>
      <w:marBottom w:val="0"/>
      <w:divBdr>
        <w:top w:val="none" w:sz="0" w:space="0" w:color="auto"/>
        <w:left w:val="none" w:sz="0" w:space="0" w:color="auto"/>
        <w:bottom w:val="none" w:sz="0" w:space="0" w:color="auto"/>
        <w:right w:val="none" w:sz="0" w:space="0" w:color="auto"/>
      </w:divBdr>
    </w:div>
    <w:div w:id="391462907">
      <w:bodyDiv w:val="1"/>
      <w:marLeft w:val="0"/>
      <w:marRight w:val="0"/>
      <w:marTop w:val="0"/>
      <w:marBottom w:val="0"/>
      <w:divBdr>
        <w:top w:val="none" w:sz="0" w:space="0" w:color="auto"/>
        <w:left w:val="none" w:sz="0" w:space="0" w:color="auto"/>
        <w:bottom w:val="none" w:sz="0" w:space="0" w:color="auto"/>
        <w:right w:val="none" w:sz="0" w:space="0" w:color="auto"/>
      </w:divBdr>
    </w:div>
    <w:div w:id="509371777">
      <w:bodyDiv w:val="1"/>
      <w:marLeft w:val="0"/>
      <w:marRight w:val="0"/>
      <w:marTop w:val="0"/>
      <w:marBottom w:val="0"/>
      <w:divBdr>
        <w:top w:val="none" w:sz="0" w:space="0" w:color="auto"/>
        <w:left w:val="none" w:sz="0" w:space="0" w:color="auto"/>
        <w:bottom w:val="none" w:sz="0" w:space="0" w:color="auto"/>
        <w:right w:val="none" w:sz="0" w:space="0" w:color="auto"/>
      </w:divBdr>
    </w:div>
    <w:div w:id="666325998">
      <w:bodyDiv w:val="1"/>
      <w:marLeft w:val="0"/>
      <w:marRight w:val="0"/>
      <w:marTop w:val="0"/>
      <w:marBottom w:val="0"/>
      <w:divBdr>
        <w:top w:val="none" w:sz="0" w:space="0" w:color="auto"/>
        <w:left w:val="none" w:sz="0" w:space="0" w:color="auto"/>
        <w:bottom w:val="none" w:sz="0" w:space="0" w:color="auto"/>
        <w:right w:val="none" w:sz="0" w:space="0" w:color="auto"/>
      </w:divBdr>
    </w:div>
    <w:div w:id="717435888">
      <w:bodyDiv w:val="1"/>
      <w:marLeft w:val="0"/>
      <w:marRight w:val="0"/>
      <w:marTop w:val="0"/>
      <w:marBottom w:val="0"/>
      <w:divBdr>
        <w:top w:val="none" w:sz="0" w:space="0" w:color="auto"/>
        <w:left w:val="none" w:sz="0" w:space="0" w:color="auto"/>
        <w:bottom w:val="none" w:sz="0" w:space="0" w:color="auto"/>
        <w:right w:val="none" w:sz="0" w:space="0" w:color="auto"/>
      </w:divBdr>
    </w:div>
    <w:div w:id="809447221">
      <w:bodyDiv w:val="1"/>
      <w:marLeft w:val="0"/>
      <w:marRight w:val="0"/>
      <w:marTop w:val="0"/>
      <w:marBottom w:val="0"/>
      <w:divBdr>
        <w:top w:val="none" w:sz="0" w:space="0" w:color="auto"/>
        <w:left w:val="none" w:sz="0" w:space="0" w:color="auto"/>
        <w:bottom w:val="none" w:sz="0" w:space="0" w:color="auto"/>
        <w:right w:val="none" w:sz="0" w:space="0" w:color="auto"/>
      </w:divBdr>
    </w:div>
    <w:div w:id="994996654">
      <w:bodyDiv w:val="1"/>
      <w:marLeft w:val="0"/>
      <w:marRight w:val="0"/>
      <w:marTop w:val="0"/>
      <w:marBottom w:val="0"/>
      <w:divBdr>
        <w:top w:val="none" w:sz="0" w:space="0" w:color="auto"/>
        <w:left w:val="none" w:sz="0" w:space="0" w:color="auto"/>
        <w:bottom w:val="none" w:sz="0" w:space="0" w:color="auto"/>
        <w:right w:val="none" w:sz="0" w:space="0" w:color="auto"/>
      </w:divBdr>
    </w:div>
    <w:div w:id="1328509682">
      <w:bodyDiv w:val="1"/>
      <w:marLeft w:val="0"/>
      <w:marRight w:val="0"/>
      <w:marTop w:val="0"/>
      <w:marBottom w:val="0"/>
      <w:divBdr>
        <w:top w:val="none" w:sz="0" w:space="0" w:color="auto"/>
        <w:left w:val="none" w:sz="0" w:space="0" w:color="auto"/>
        <w:bottom w:val="none" w:sz="0" w:space="0" w:color="auto"/>
        <w:right w:val="none" w:sz="0" w:space="0" w:color="auto"/>
      </w:divBdr>
    </w:div>
    <w:div w:id="1458447502">
      <w:bodyDiv w:val="1"/>
      <w:marLeft w:val="0"/>
      <w:marRight w:val="0"/>
      <w:marTop w:val="0"/>
      <w:marBottom w:val="0"/>
      <w:divBdr>
        <w:top w:val="none" w:sz="0" w:space="0" w:color="auto"/>
        <w:left w:val="none" w:sz="0" w:space="0" w:color="auto"/>
        <w:bottom w:val="none" w:sz="0" w:space="0" w:color="auto"/>
        <w:right w:val="none" w:sz="0" w:space="0" w:color="auto"/>
      </w:divBdr>
    </w:div>
    <w:div w:id="1507400605">
      <w:bodyDiv w:val="1"/>
      <w:marLeft w:val="0"/>
      <w:marRight w:val="0"/>
      <w:marTop w:val="0"/>
      <w:marBottom w:val="0"/>
      <w:divBdr>
        <w:top w:val="none" w:sz="0" w:space="0" w:color="auto"/>
        <w:left w:val="none" w:sz="0" w:space="0" w:color="auto"/>
        <w:bottom w:val="none" w:sz="0" w:space="0" w:color="auto"/>
        <w:right w:val="none" w:sz="0" w:space="0" w:color="auto"/>
      </w:divBdr>
    </w:div>
    <w:div w:id="1563129963">
      <w:bodyDiv w:val="1"/>
      <w:marLeft w:val="0"/>
      <w:marRight w:val="0"/>
      <w:marTop w:val="0"/>
      <w:marBottom w:val="0"/>
      <w:divBdr>
        <w:top w:val="none" w:sz="0" w:space="0" w:color="auto"/>
        <w:left w:val="none" w:sz="0" w:space="0" w:color="auto"/>
        <w:bottom w:val="none" w:sz="0" w:space="0" w:color="auto"/>
        <w:right w:val="none" w:sz="0" w:space="0" w:color="auto"/>
      </w:divBdr>
    </w:div>
    <w:div w:id="1573462437">
      <w:bodyDiv w:val="1"/>
      <w:marLeft w:val="0"/>
      <w:marRight w:val="0"/>
      <w:marTop w:val="0"/>
      <w:marBottom w:val="0"/>
      <w:divBdr>
        <w:top w:val="none" w:sz="0" w:space="0" w:color="auto"/>
        <w:left w:val="none" w:sz="0" w:space="0" w:color="auto"/>
        <w:bottom w:val="none" w:sz="0" w:space="0" w:color="auto"/>
        <w:right w:val="none" w:sz="0" w:space="0" w:color="auto"/>
      </w:divBdr>
    </w:div>
    <w:div w:id="1576817676">
      <w:bodyDiv w:val="1"/>
      <w:marLeft w:val="0"/>
      <w:marRight w:val="0"/>
      <w:marTop w:val="0"/>
      <w:marBottom w:val="0"/>
      <w:divBdr>
        <w:top w:val="none" w:sz="0" w:space="0" w:color="auto"/>
        <w:left w:val="none" w:sz="0" w:space="0" w:color="auto"/>
        <w:bottom w:val="none" w:sz="0" w:space="0" w:color="auto"/>
        <w:right w:val="none" w:sz="0" w:space="0" w:color="auto"/>
      </w:divBdr>
    </w:div>
    <w:div w:id="1704788668">
      <w:bodyDiv w:val="1"/>
      <w:marLeft w:val="0"/>
      <w:marRight w:val="0"/>
      <w:marTop w:val="0"/>
      <w:marBottom w:val="0"/>
      <w:divBdr>
        <w:top w:val="none" w:sz="0" w:space="0" w:color="auto"/>
        <w:left w:val="none" w:sz="0" w:space="0" w:color="auto"/>
        <w:bottom w:val="none" w:sz="0" w:space="0" w:color="auto"/>
        <w:right w:val="none" w:sz="0" w:space="0" w:color="auto"/>
      </w:divBdr>
    </w:div>
    <w:div w:id="1813132459">
      <w:bodyDiv w:val="1"/>
      <w:marLeft w:val="0"/>
      <w:marRight w:val="0"/>
      <w:marTop w:val="0"/>
      <w:marBottom w:val="0"/>
      <w:divBdr>
        <w:top w:val="none" w:sz="0" w:space="0" w:color="auto"/>
        <w:left w:val="none" w:sz="0" w:space="0" w:color="auto"/>
        <w:bottom w:val="none" w:sz="0" w:space="0" w:color="auto"/>
        <w:right w:val="none" w:sz="0" w:space="0" w:color="auto"/>
      </w:divBdr>
    </w:div>
    <w:div w:id="1875078562">
      <w:bodyDiv w:val="1"/>
      <w:marLeft w:val="0"/>
      <w:marRight w:val="0"/>
      <w:marTop w:val="0"/>
      <w:marBottom w:val="0"/>
      <w:divBdr>
        <w:top w:val="none" w:sz="0" w:space="0" w:color="auto"/>
        <w:left w:val="none" w:sz="0" w:space="0" w:color="auto"/>
        <w:bottom w:val="none" w:sz="0" w:space="0" w:color="auto"/>
        <w:right w:val="none" w:sz="0" w:space="0" w:color="auto"/>
      </w:divBdr>
    </w:div>
    <w:div w:id="1933587481">
      <w:bodyDiv w:val="1"/>
      <w:marLeft w:val="0"/>
      <w:marRight w:val="0"/>
      <w:marTop w:val="0"/>
      <w:marBottom w:val="0"/>
      <w:divBdr>
        <w:top w:val="none" w:sz="0" w:space="0" w:color="auto"/>
        <w:left w:val="none" w:sz="0" w:space="0" w:color="auto"/>
        <w:bottom w:val="none" w:sz="0" w:space="0" w:color="auto"/>
        <w:right w:val="none" w:sz="0" w:space="0" w:color="auto"/>
      </w:divBdr>
    </w:div>
    <w:div w:id="21047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2BE9-B4E1-463F-9007-66BA3E76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605</Words>
  <Characters>3452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Spc</dc:creator>
  <cp:lastModifiedBy>Rüştü Yılmaz</cp:lastModifiedBy>
  <cp:revision>59</cp:revision>
  <cp:lastPrinted>2020-07-02T10:02:00Z</cp:lastPrinted>
  <dcterms:created xsi:type="dcterms:W3CDTF">2020-06-01T10:47:00Z</dcterms:created>
  <dcterms:modified xsi:type="dcterms:W3CDTF">2020-07-21T09:33:00Z</dcterms:modified>
</cp:coreProperties>
</file>